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8C07A" w14:textId="77777777" w:rsidR="00801073" w:rsidRDefault="00801073">
      <w:pPr>
        <w:pStyle w:val="a3"/>
        <w:spacing w:before="10"/>
        <w:rPr>
          <w:rFonts w:ascii="Arial"/>
          <w:sz w:val="16"/>
        </w:rPr>
      </w:pPr>
      <w:bookmarkStart w:id="0" w:name="_GoBack"/>
      <w:bookmarkEnd w:id="0"/>
    </w:p>
    <w:p w14:paraId="1F0CD7E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AC35949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3453157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082BF0E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2E85DDE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765E90F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BAAD55E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3C846B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54DFD4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BFB4192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10F6CA1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7C7609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6D13D53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tbl>
      <w:tblPr>
        <w:tblStyle w:val="a5"/>
        <w:tblpPr w:leftFromText="180" w:rightFromText="180" w:vertAnchor="text" w:horzAnchor="margin" w:tblpXSpec="center" w:tblpY="20"/>
        <w:tblW w:w="5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0"/>
      </w:tblGrid>
      <w:tr w:rsidR="00CD2452" w14:paraId="3928E75D" w14:textId="77777777" w:rsidTr="00CD2452">
        <w:trPr>
          <w:trHeight w:val="4724"/>
        </w:trPr>
        <w:tc>
          <w:tcPr>
            <w:tcW w:w="5930" w:type="dxa"/>
          </w:tcPr>
          <w:p w14:paraId="142A631C" w14:textId="77777777" w:rsidR="00CD2452" w:rsidRDefault="00CD2452" w:rsidP="00CD245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black"/>
              </w:rPr>
            </w:pPr>
            <w:r w:rsidRPr="00CD2452"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6003285A" wp14:editId="742FDB89">
                  <wp:extent cx="2867025" cy="3086100"/>
                  <wp:effectExtent l="0" t="0" r="0" b="0"/>
                  <wp:docPr id="2" name="Рисунок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317">
                            <a:extLst>
                              <a:ext uri="{FF2B5EF4-FFF2-40B4-BE49-F238E27FC236}">
                                <a16:creationId xmlns:a16="http://schemas.microsoft.com/office/drawing/2014/main" id="{00000000-0008-0000-0000-00003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0AB7B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8FF7F93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CCE07D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70F89F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A2D824E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EECCA8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D23190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683F5EA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F7DD9D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A1BD48B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8B5A97F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C342E2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8DC414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4C1EF5A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F083B5E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9DA5FBE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997A04B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8ED0D6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928E091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03C0FF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B3C4E4A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394607F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E46CC7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D1ED362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2A05502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BE9F1AF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8E9BD1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A08C2C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D25EDF7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326FF1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A15C1F7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FBF170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0E3D391" w14:textId="77777777" w:rsidR="00CD2452" w:rsidRDefault="00AA32AB">
      <w:pPr>
        <w:pStyle w:val="a3"/>
        <w:spacing w:before="10"/>
        <w:rPr>
          <w:rFonts w:ascii="Arial"/>
          <w:sz w:val="16"/>
        </w:rPr>
      </w:pPr>
      <w:r>
        <w:rPr>
          <w:rFonts w:ascii="Arial"/>
          <w:noProof/>
          <w:sz w:val="16"/>
          <w:lang w:eastAsia="ru-RU" w:bidi="ar-SA"/>
        </w:rPr>
        <w:pict w14:anchorId="6B06049D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7.35pt;margin-top:1.8pt;width:425.75pt;height:194.2pt;z-index:251695616;mso-width-relative:margin;mso-height-relative:margin" stroked="f">
            <v:textbox>
              <w:txbxContent>
                <w:p w14:paraId="657701FD" w14:textId="77777777" w:rsidR="00CD2452" w:rsidRPr="00DC3C3F" w:rsidRDefault="00CD2452" w:rsidP="00CD2452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8"/>
                    </w:rPr>
                    <w:t>37016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07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  <w:lang w:val="en-US"/>
                    </w:rPr>
                    <w:t>RU</w:t>
                  </w:r>
                </w:p>
                <w:p w14:paraId="21943249" w14:textId="77777777" w:rsidR="00CD2452" w:rsidRPr="00DC3C3F" w:rsidRDefault="00CD2452" w:rsidP="00CD2452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4D59D929" w14:textId="77777777" w:rsidR="00CD2452" w:rsidRDefault="00CD2452" w:rsidP="00CD2452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ДРЕЛЬ-ШУРУПОВЕРТ АККУМУЛЯТОРНАЯ 24В</w:t>
                  </w:r>
                </w:p>
                <w:p w14:paraId="0AECCE0B" w14:textId="77777777" w:rsidR="00CD2452" w:rsidRDefault="00CD2452" w:rsidP="00CD2452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39A92ECC" w14:textId="77777777" w:rsidR="00CD2452" w:rsidRPr="00161290" w:rsidRDefault="00CD2452" w:rsidP="00CD2452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ИНСТРУКЦИЯ ПОЛЬЗОВАТЕЛЯ</w:t>
                  </w:r>
                </w:p>
                <w:p w14:paraId="2A7527CB" w14:textId="77777777" w:rsidR="00CD2452" w:rsidRDefault="00CD2452" w:rsidP="00CD2452"/>
              </w:txbxContent>
            </v:textbox>
          </v:shape>
        </w:pict>
      </w:r>
    </w:p>
    <w:p w14:paraId="2F3841F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C473D81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40F4E1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A34769F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9B75B59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A3837E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9C57933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7C78307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BFA73CA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238FAD4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EFB66F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DA9E44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9A83E6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66EECD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881559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4BC6482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A6897F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99B605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8CB8927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35962B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72C5C73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BE35F14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CC337B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83C485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BAFC63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153DD9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968809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918C93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6EBFF99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6B9686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1E6E66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221ACA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0E83A3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tbl>
      <w:tblPr>
        <w:tblStyle w:val="a5"/>
        <w:tblpPr w:leftFromText="180" w:rightFromText="180" w:vertAnchor="text" w:horzAnchor="margin" w:tblpXSpec="center" w:tblpY="132"/>
        <w:tblW w:w="6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6"/>
      </w:tblGrid>
      <w:tr w:rsidR="00CD2452" w14:paraId="1FC9BC85" w14:textId="77777777" w:rsidTr="00CC035C">
        <w:trPr>
          <w:trHeight w:val="1203"/>
        </w:trPr>
        <w:tc>
          <w:tcPr>
            <w:tcW w:w="6286" w:type="dxa"/>
          </w:tcPr>
          <w:p w14:paraId="680EEDE8" w14:textId="77777777" w:rsidR="00CD2452" w:rsidRDefault="00AA32AB" w:rsidP="00CC035C">
            <w:pPr>
              <w:tabs>
                <w:tab w:val="left" w:pos="426"/>
                <w:tab w:val="right" w:pos="4962"/>
              </w:tabs>
              <w:ind w:right="-165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</w:r>
            <w:r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  <w:pict w14:anchorId="53FBD3FB">
                <v:group id="Group 267" o:spid="_x0000_s1026" style="width:306pt;height:64.65pt;mso-position-horizontal-relative:char;mso-position-vertical-relative:line" coordsize="4536,885">
      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  <v:stroke joinstyle="round"/>
                    <v:formulas/>
  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  </v:shape>
      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      <v:stroke joinstyle="round"/>
                    <v:formulas/>
  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  </v:shape>
      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      <v:stroke joinstyle="round"/>
                    <v:formulas/>
  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  </v:shape>
      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  <v:stroke joinstyle="round"/>
                    <v:formulas/>
  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  </v:shape>
      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      <v:stroke joinstyle="round"/>
                    <v:formulas/>
                    <v:path arrowok="t" o:connecttype="custom" o:connectlocs="142,0;0,20;0,695;142,695;142,0;434,216;283,216;161,454;289,695;440,695;308,454;434,216" o:connectangles="0,0,0,0,0,0,0,0,0,0,0,0"/>
                  </v:shape>
      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  <v:stroke joinstyle="round"/>
                    <v:formulas/>
  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      <v:imagedata r:id="rId8" o:title=""/>
                  </v:shape>
                  <w10:wrap type="none"/>
                  <w10:anchorlock/>
                </v:group>
              </w:pict>
            </w:r>
          </w:p>
        </w:tc>
      </w:tr>
    </w:tbl>
    <w:p w14:paraId="1951F417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80DCB8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446DF14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DE8C9AB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68DA94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3A48BF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A9A8E3F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64FE8F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2A9430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27CD0E3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9666589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8523E24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626D13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A34A7D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1177E7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D5B0D72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91F9811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C19B33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0FD4C8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06DA112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8C91B1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620017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4E50519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41018C3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36DD92C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8316518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A002A26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35DEB3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51671A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7913F70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DF99BA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BD4CE67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DFF0781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6BCFC1A4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C44B26E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127DF79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058EFB60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94E3DDB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9A7EC4D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2A211579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52419215" w14:textId="77777777" w:rsidR="00CD2452" w:rsidRDefault="00CD2452">
      <w:pPr>
        <w:pStyle w:val="a3"/>
        <w:spacing w:before="10"/>
        <w:rPr>
          <w:rFonts w:ascii="Arial"/>
          <w:sz w:val="16"/>
        </w:rPr>
      </w:pPr>
    </w:p>
    <w:p w14:paraId="388E0247" w14:textId="77777777" w:rsidR="00CD2452" w:rsidRPr="001C3B99" w:rsidRDefault="00CD2452">
      <w:pPr>
        <w:pStyle w:val="a3"/>
        <w:spacing w:before="10"/>
        <w:rPr>
          <w:rFonts w:ascii="Arial"/>
          <w:sz w:val="16"/>
        </w:r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3AFA1EAE" w14:textId="77777777" w:rsidR="004536BB" w:rsidRPr="001C3B99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4536BB" w:rsidRPr="001C3B99" w:rsidSect="00524631">
              <w:headerReference w:type="even" r:id="rId9"/>
              <w:headerReference w:type="default" r:id="rId10"/>
              <w:footerReference w:type="even" r:id="rId11"/>
              <w:footerReference w:type="default" r:id="rId12"/>
              <w:footerReference w:type="first" r:id="rId13"/>
              <w:pgSz w:w="11907" w:h="16839" w:code="9"/>
              <w:pgMar w:top="851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p w14:paraId="2877DE97" w14:textId="77777777" w:rsidR="006F3A82" w:rsidRPr="00640EEB" w:rsidRDefault="00CD2452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>
            <w:rPr>
              <w:rFonts w:ascii="Arial" w:eastAsia="Arial" w:hAnsi="Arial" w:cs="Arial"/>
              <w:bCs/>
              <w:sz w:val="24"/>
              <w:szCs w:val="24"/>
            </w:rPr>
            <w:lastRenderedPageBreak/>
            <w:t>Описание устройства</w:t>
          </w:r>
          <w:r>
            <w:rPr>
              <w:rFonts w:ascii="Arial" w:eastAsia="Arial" w:hAnsi="Arial" w:cs="Arial"/>
              <w:bCs/>
              <w:sz w:val="24"/>
              <w:szCs w:val="24"/>
            </w:rPr>
            <w:tab/>
            <w:t>3</w:t>
          </w:r>
        </w:p>
        <w:p w14:paraId="19A3177B" w14:textId="77777777" w:rsidR="006F3A82" w:rsidRPr="00640EEB" w:rsidRDefault="00CD2452" w:rsidP="0051302D">
          <w:pPr>
            <w:pStyle w:val="20"/>
            <w:numPr>
              <w:ilvl w:val="1"/>
              <w:numId w:val="7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>
            <w:rPr>
              <w:rFonts w:ascii="Arial" w:eastAsia="Arial" w:hAnsi="Arial" w:cs="Arial"/>
              <w:bCs/>
              <w:sz w:val="24"/>
              <w:szCs w:val="24"/>
            </w:rPr>
            <w:t>Назначение устройства.</w:t>
          </w:r>
          <w:r>
            <w:rPr>
              <w:rFonts w:ascii="Arial" w:eastAsia="Arial" w:hAnsi="Arial" w:cs="Arial"/>
              <w:bCs/>
              <w:sz w:val="24"/>
              <w:szCs w:val="24"/>
            </w:rPr>
            <w:tab/>
            <w:t>3</w:t>
          </w:r>
        </w:p>
        <w:p w14:paraId="20C88E3F" w14:textId="77777777" w:rsidR="006F3A82" w:rsidRPr="00640EEB" w:rsidRDefault="006F3A82" w:rsidP="0051302D">
          <w:pPr>
            <w:pStyle w:val="20"/>
            <w:numPr>
              <w:ilvl w:val="1"/>
              <w:numId w:val="7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О</w:t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сновные компоненты устройства.</w:t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ab/>
            <w:t>3</w:t>
          </w:r>
        </w:p>
        <w:p w14:paraId="4905C214" w14:textId="77777777" w:rsidR="006F3A82" w:rsidRPr="00640EEB" w:rsidRDefault="00D54F3E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D54F3E">
            <w:rPr>
              <w:rFonts w:ascii="Arial" w:eastAsia="Arial" w:hAnsi="Arial" w:cs="Arial"/>
              <w:bCs/>
              <w:sz w:val="24"/>
              <w:szCs w:val="24"/>
            </w:rPr>
            <w:t>Безопасность</w:t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ab/>
            <w:t>3</w:t>
          </w:r>
        </w:p>
        <w:p w14:paraId="7CF36622" w14:textId="77777777" w:rsidR="006F3A82" w:rsidRDefault="00524631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Сборка</w:t>
          </w:r>
          <w:r w:rsidR="006F3A82"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3</w:t>
          </w:r>
        </w:p>
        <w:p w14:paraId="20A223A2" w14:textId="77777777" w:rsidR="00524631" w:rsidRDefault="00524631" w:rsidP="0051302D">
          <w:pPr>
            <w:pStyle w:val="20"/>
            <w:numPr>
              <w:ilvl w:val="1"/>
              <w:numId w:val="9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Распаковка устройства</w:t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ab/>
            <w:t>3</w:t>
          </w:r>
        </w:p>
        <w:p w14:paraId="073DCC4E" w14:textId="77777777" w:rsidR="00524631" w:rsidRDefault="00524631" w:rsidP="0051302D">
          <w:pPr>
            <w:pStyle w:val="20"/>
            <w:numPr>
              <w:ilvl w:val="1"/>
              <w:numId w:val="9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Установка сверла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3</w:t>
          </w:r>
        </w:p>
        <w:p w14:paraId="68D386A1" w14:textId="77777777" w:rsidR="00524631" w:rsidRDefault="00524631" w:rsidP="0051302D">
          <w:pPr>
            <w:pStyle w:val="20"/>
            <w:numPr>
              <w:ilvl w:val="1"/>
              <w:numId w:val="9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Снятие сверла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15E0B478" w14:textId="77777777" w:rsidR="00524631" w:rsidRDefault="00524631" w:rsidP="0051302D">
          <w:pPr>
            <w:pStyle w:val="20"/>
            <w:numPr>
              <w:ilvl w:val="1"/>
              <w:numId w:val="9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Установка дополнительной рукоятки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68781B3C" w14:textId="77777777" w:rsidR="00524631" w:rsidRDefault="00524631" w:rsidP="0051302D">
          <w:pPr>
            <w:pStyle w:val="20"/>
            <w:numPr>
              <w:ilvl w:val="1"/>
              <w:numId w:val="9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Установка аккумуляторного блока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62B9BD1D" w14:textId="77777777" w:rsidR="00524631" w:rsidRDefault="00524631" w:rsidP="0051302D">
          <w:pPr>
            <w:pStyle w:val="20"/>
            <w:numPr>
              <w:ilvl w:val="1"/>
              <w:numId w:val="9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Извлечение аккумуляторного блока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0A98E618" w14:textId="77777777" w:rsidR="00524631" w:rsidRPr="00640EEB" w:rsidRDefault="00524631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Эксплуатация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26BFD10E" w14:textId="77777777" w:rsidR="00524631" w:rsidRDefault="00524631" w:rsidP="0051302D">
          <w:pPr>
            <w:pStyle w:val="20"/>
            <w:numPr>
              <w:ilvl w:val="1"/>
              <w:numId w:val="10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Запуск/останов дрели</w:t>
          </w:r>
          <w:r w:rsidR="006F3A82" w:rsidRPr="00640EEB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27C3D19E" w14:textId="77777777" w:rsidR="00524631" w:rsidRDefault="00524631" w:rsidP="0051302D">
          <w:pPr>
            <w:pStyle w:val="20"/>
            <w:numPr>
              <w:ilvl w:val="1"/>
              <w:numId w:val="10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Регулировка скорости вращения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1E4D5179" w14:textId="77777777" w:rsidR="00524631" w:rsidRDefault="00524631" w:rsidP="0051302D">
          <w:pPr>
            <w:pStyle w:val="20"/>
            <w:numPr>
              <w:ilvl w:val="1"/>
              <w:numId w:val="10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Регулировка двухскоростной зубчатой передачи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4</w:t>
          </w:r>
        </w:p>
        <w:p w14:paraId="173B55D8" w14:textId="77777777" w:rsidR="00524631" w:rsidRDefault="00524631" w:rsidP="0051302D">
          <w:pPr>
            <w:pStyle w:val="20"/>
            <w:numPr>
              <w:ilvl w:val="1"/>
              <w:numId w:val="10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Переключатель направления вращения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5</w:t>
          </w:r>
        </w:p>
        <w:p w14:paraId="5A58EC80" w14:textId="77777777" w:rsidR="00524631" w:rsidRDefault="00524631" w:rsidP="0051302D">
          <w:pPr>
            <w:pStyle w:val="20"/>
            <w:numPr>
              <w:ilvl w:val="1"/>
              <w:numId w:val="10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eastAsia="Arial" w:hAnsi="Arial" w:cs="Arial"/>
              <w:bCs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Сверление материалов</w:t>
          </w:r>
          <w:r w:rsidR="00743E73">
            <w:rPr>
              <w:rFonts w:ascii="Arial" w:eastAsia="Arial" w:hAnsi="Arial" w:cs="Arial"/>
              <w:bCs/>
              <w:sz w:val="24"/>
              <w:szCs w:val="24"/>
            </w:rPr>
            <w:tab/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5</w:t>
          </w:r>
        </w:p>
        <w:p w14:paraId="2075CAB6" w14:textId="77777777" w:rsidR="006F3A82" w:rsidRPr="00640EEB" w:rsidRDefault="006F3A82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hAnsi="Arial" w:cs="Arial"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Техническое</w:t>
          </w:r>
          <w:r w:rsidRPr="00640EEB">
            <w:rPr>
              <w:rFonts w:ascii="Arial" w:hAnsi="Arial" w:cs="Arial"/>
              <w:sz w:val="24"/>
              <w:szCs w:val="24"/>
            </w:rPr>
            <w:t xml:space="preserve"> обслуживание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CD2452">
            <w:rPr>
              <w:rFonts w:ascii="Arial" w:hAnsi="Arial" w:cs="Arial"/>
              <w:sz w:val="24"/>
              <w:szCs w:val="24"/>
            </w:rPr>
            <w:t>6</w:t>
          </w:r>
        </w:p>
        <w:p w14:paraId="61EE6448" w14:textId="77777777" w:rsidR="006F3A82" w:rsidRPr="00640EEB" w:rsidRDefault="00524631" w:rsidP="0051302D">
          <w:pPr>
            <w:pStyle w:val="10"/>
            <w:numPr>
              <w:ilvl w:val="0"/>
              <w:numId w:val="8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eastAsia="Arial Black"/>
              <w:b w:val="0"/>
              <w:bCs w:val="0"/>
              <w:sz w:val="24"/>
              <w:szCs w:val="24"/>
            </w:rPr>
          </w:pPr>
          <w:r w:rsidRPr="00524631">
            <w:rPr>
              <w:rFonts w:eastAsia="Arial Black"/>
              <w:b w:val="0"/>
              <w:bCs w:val="0"/>
              <w:sz w:val="24"/>
              <w:szCs w:val="24"/>
            </w:rPr>
            <w:t>Снятие патрона</w:t>
          </w:r>
          <w:r w:rsidR="006F3A82"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CD2452">
            <w:rPr>
              <w:rFonts w:eastAsia="Arial Black"/>
              <w:b w:val="0"/>
              <w:bCs w:val="0"/>
              <w:sz w:val="24"/>
              <w:szCs w:val="24"/>
            </w:rPr>
            <w:t>6</w:t>
          </w:r>
        </w:p>
        <w:p w14:paraId="118A18E4" w14:textId="77777777" w:rsidR="006F3A82" w:rsidRPr="00640EEB" w:rsidRDefault="00524631" w:rsidP="0051302D">
          <w:pPr>
            <w:pStyle w:val="10"/>
            <w:numPr>
              <w:ilvl w:val="0"/>
              <w:numId w:val="8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eastAsia="Arial Black"/>
              <w:b w:val="0"/>
              <w:bCs w:val="0"/>
              <w:sz w:val="24"/>
              <w:szCs w:val="24"/>
            </w:rPr>
          </w:pPr>
          <w:r w:rsidRPr="00524631">
            <w:rPr>
              <w:rFonts w:eastAsia="Arial Black"/>
              <w:b w:val="0"/>
              <w:bCs w:val="0"/>
              <w:sz w:val="24"/>
              <w:szCs w:val="24"/>
            </w:rPr>
            <w:t>Повторная затяжка ослабленного патрона</w:t>
          </w:r>
          <w:r w:rsidR="006F3A82"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CD2452">
            <w:rPr>
              <w:rFonts w:eastAsia="Arial Black"/>
              <w:b w:val="0"/>
              <w:bCs w:val="0"/>
              <w:sz w:val="24"/>
              <w:szCs w:val="24"/>
            </w:rPr>
            <w:t>6</w:t>
          </w:r>
        </w:p>
        <w:p w14:paraId="79E9AA88" w14:textId="77777777" w:rsidR="006F3A82" w:rsidRPr="00640EEB" w:rsidRDefault="00524631" w:rsidP="0051302D">
          <w:pPr>
            <w:pStyle w:val="10"/>
            <w:numPr>
              <w:ilvl w:val="0"/>
              <w:numId w:val="8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eastAsia="Arial Black"/>
              <w:b w:val="0"/>
              <w:bCs w:val="0"/>
              <w:sz w:val="24"/>
              <w:szCs w:val="24"/>
            </w:rPr>
          </w:pPr>
          <w:r w:rsidRPr="00524631">
            <w:rPr>
              <w:rFonts w:eastAsia="Arial Black"/>
              <w:b w:val="0"/>
              <w:bCs w:val="0"/>
              <w:sz w:val="24"/>
              <w:szCs w:val="24"/>
            </w:rPr>
            <w:t>Чистка устройства</w:t>
          </w:r>
          <w:r w:rsidR="006F3A82" w:rsidRPr="00640EEB">
            <w:rPr>
              <w:rFonts w:eastAsia="Arial Black"/>
              <w:b w:val="0"/>
              <w:bCs w:val="0"/>
              <w:sz w:val="24"/>
              <w:szCs w:val="24"/>
            </w:rPr>
            <w:tab/>
          </w:r>
          <w:r w:rsidR="00CD2452">
            <w:rPr>
              <w:rFonts w:eastAsia="Arial Black"/>
              <w:b w:val="0"/>
              <w:bCs w:val="0"/>
              <w:sz w:val="24"/>
              <w:szCs w:val="24"/>
            </w:rPr>
            <w:t>6</w:t>
          </w:r>
        </w:p>
        <w:p w14:paraId="14401D18" w14:textId="77777777" w:rsidR="006F3A82" w:rsidRPr="00640EEB" w:rsidRDefault="006F3A82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hAnsi="Arial" w:cs="Arial"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Технические</w:t>
          </w:r>
          <w:r w:rsidRPr="00640EEB">
            <w:rPr>
              <w:rFonts w:ascii="Arial" w:hAnsi="Arial" w:cs="Arial"/>
              <w:sz w:val="24"/>
              <w:szCs w:val="24"/>
            </w:rPr>
            <w:t xml:space="preserve"> характеристики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CD2452">
            <w:rPr>
              <w:rFonts w:ascii="Arial" w:hAnsi="Arial" w:cs="Arial"/>
              <w:sz w:val="24"/>
              <w:szCs w:val="24"/>
            </w:rPr>
            <w:t>7</w:t>
          </w:r>
        </w:p>
        <w:p w14:paraId="7AA8D498" w14:textId="77777777" w:rsidR="006F3A82" w:rsidRPr="00640EEB" w:rsidRDefault="006F3A82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hAnsi="Arial" w:cs="Arial"/>
              <w:sz w:val="24"/>
              <w:szCs w:val="24"/>
            </w:rPr>
          </w:pPr>
          <w:r w:rsidRPr="00640EEB">
            <w:rPr>
              <w:rFonts w:ascii="Arial" w:eastAsia="Arial" w:hAnsi="Arial" w:cs="Arial"/>
              <w:bCs/>
              <w:sz w:val="24"/>
              <w:szCs w:val="24"/>
            </w:rPr>
            <w:t>Гаранти</w:t>
          </w:r>
          <w:r w:rsidR="00CD2452">
            <w:rPr>
              <w:rFonts w:ascii="Arial" w:eastAsia="Arial" w:hAnsi="Arial" w:cs="Arial"/>
              <w:bCs/>
              <w:sz w:val="24"/>
              <w:szCs w:val="24"/>
            </w:rPr>
            <w:t>йные обязательства</w:t>
          </w:r>
          <w:r w:rsidRPr="00640EEB">
            <w:rPr>
              <w:rFonts w:ascii="Arial" w:hAnsi="Arial" w:cs="Arial"/>
              <w:sz w:val="24"/>
              <w:szCs w:val="24"/>
            </w:rPr>
            <w:t>.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CD2452">
            <w:rPr>
              <w:rFonts w:ascii="Arial" w:hAnsi="Arial" w:cs="Arial"/>
              <w:sz w:val="24"/>
              <w:szCs w:val="24"/>
            </w:rPr>
            <w:t>7</w:t>
          </w:r>
        </w:p>
        <w:p w14:paraId="39F0B1DF" w14:textId="77777777" w:rsidR="00801073" w:rsidRPr="00640EEB" w:rsidRDefault="006F3A82" w:rsidP="0051302D">
          <w:pPr>
            <w:pStyle w:val="20"/>
            <w:numPr>
              <w:ilvl w:val="1"/>
              <w:numId w:val="3"/>
            </w:numPr>
            <w:tabs>
              <w:tab w:val="left" w:pos="709"/>
              <w:tab w:val="right" w:leader="dot" w:pos="5103"/>
            </w:tabs>
            <w:ind w:left="709" w:right="709" w:hanging="526"/>
            <w:rPr>
              <w:rFonts w:ascii="Arial" w:hAnsi="Arial" w:cs="Arial"/>
              <w:sz w:val="24"/>
              <w:szCs w:val="24"/>
            </w:rPr>
          </w:pPr>
          <w:r w:rsidRPr="00524631">
            <w:rPr>
              <w:rFonts w:ascii="Arial" w:eastAsia="Arial" w:hAnsi="Arial" w:cs="Arial"/>
              <w:bCs/>
              <w:sz w:val="24"/>
              <w:szCs w:val="24"/>
            </w:rPr>
            <w:t>Декларация</w:t>
          </w:r>
          <w:r w:rsidRPr="00640EEB">
            <w:rPr>
              <w:rFonts w:ascii="Arial" w:hAnsi="Arial" w:cs="Arial"/>
              <w:sz w:val="24"/>
              <w:szCs w:val="24"/>
            </w:rPr>
            <w:t xml:space="preserve"> соответствия</w:t>
          </w:r>
          <w:r w:rsidR="00B077E2">
            <w:rPr>
              <w:rFonts w:ascii="Arial" w:hAnsi="Arial" w:cs="Arial"/>
              <w:sz w:val="24"/>
              <w:szCs w:val="24"/>
            </w:rPr>
            <w:t xml:space="preserve"> </w:t>
          </w:r>
          <w:r w:rsidR="00B077E2" w:rsidRPr="00640EEB">
            <w:rPr>
              <w:rFonts w:ascii="Arial" w:eastAsia="Arial" w:hAnsi="Arial" w:cs="Arial"/>
              <w:bCs/>
              <w:sz w:val="24"/>
              <w:szCs w:val="24"/>
            </w:rPr>
            <w:t>EC</w:t>
          </w:r>
          <w:r w:rsidRPr="00640EEB">
            <w:rPr>
              <w:rFonts w:ascii="Arial" w:hAnsi="Arial" w:cs="Arial"/>
              <w:sz w:val="24"/>
              <w:szCs w:val="24"/>
            </w:rPr>
            <w:tab/>
          </w:r>
          <w:r w:rsidR="00CD2452">
            <w:rPr>
              <w:rFonts w:ascii="Arial" w:hAnsi="Arial" w:cs="Arial"/>
              <w:sz w:val="24"/>
              <w:szCs w:val="24"/>
            </w:rPr>
            <w:t>9</w:t>
          </w:r>
        </w:p>
        <w:p w14:paraId="61E48C28" w14:textId="77777777" w:rsidR="004536BB" w:rsidRPr="00640EEB" w:rsidRDefault="00AA32AB" w:rsidP="00640EEB">
          <w:pPr>
            <w:pStyle w:val="20"/>
            <w:tabs>
              <w:tab w:val="left" w:pos="910"/>
              <w:tab w:val="right" w:leader="dot" w:pos="5103"/>
            </w:tabs>
            <w:ind w:left="183" w:right="709" w:firstLine="0"/>
            <w:rPr>
              <w:rFonts w:ascii="Arial" w:hAnsi="Arial" w:cs="Arial"/>
              <w:sz w:val="24"/>
              <w:szCs w:val="24"/>
            </w:rPr>
            <w:sectPr w:rsidR="004536BB" w:rsidRPr="00640EEB" w:rsidSect="00524631">
              <w:type w:val="continuous"/>
              <w:pgSz w:w="11907" w:h="16839" w:code="9"/>
              <w:pgMar w:top="2268" w:right="380" w:bottom="280" w:left="440" w:header="720" w:footer="135" w:gutter="0"/>
              <w:cols w:num="2" w:space="343"/>
              <w:docGrid w:linePitch="299"/>
            </w:sectPr>
          </w:pPr>
          <w:hyperlink w:anchor="_bookmark34" w:history="1"/>
        </w:p>
        <w:p w14:paraId="17E1B3B3" w14:textId="77777777" w:rsidR="00801073" w:rsidRPr="001C3B99" w:rsidRDefault="00AA32AB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48B79359" w14:textId="77777777" w:rsidR="00801073" w:rsidRPr="001C3B99" w:rsidRDefault="00801073">
      <w:pPr>
        <w:sectPr w:rsidR="00801073" w:rsidRPr="001C3B99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459C9573" w14:textId="77777777" w:rsidR="00801073" w:rsidRPr="001C3B99" w:rsidRDefault="00AF0BA8" w:rsidP="0051302D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1C3B99">
        <w:rPr>
          <w:sz w:val="24"/>
          <w:szCs w:val="24"/>
        </w:rPr>
        <w:lastRenderedPageBreak/>
        <w:t>ОПИСАНИЕ</w:t>
      </w:r>
      <w:r w:rsidR="002F6F8D">
        <w:rPr>
          <w:sz w:val="24"/>
          <w:szCs w:val="24"/>
        </w:rPr>
        <w:t xml:space="preserve"> </w:t>
      </w:r>
      <w:r w:rsidR="002F6F8D" w:rsidRPr="002F6F8D">
        <w:rPr>
          <w:sz w:val="24"/>
          <w:szCs w:val="24"/>
        </w:rPr>
        <w:t>УСТРОЙСТВА</w:t>
      </w:r>
    </w:p>
    <w:p w14:paraId="231E27A2" w14:textId="77777777" w:rsidR="00801073" w:rsidRPr="001C3B99" w:rsidRDefault="002F6F8D" w:rsidP="0051302D">
      <w:pPr>
        <w:pStyle w:val="2"/>
        <w:numPr>
          <w:ilvl w:val="1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2F6F8D">
        <w:rPr>
          <w:sz w:val="24"/>
          <w:szCs w:val="24"/>
        </w:rPr>
        <w:t>НАЗНАЧЕНИЕ УСТРОЙСТВА</w:t>
      </w:r>
    </w:p>
    <w:p w14:paraId="56E336EF" w14:textId="77777777" w:rsidR="00801073" w:rsidRPr="001C3B99" w:rsidRDefault="00524631" w:rsidP="002F6F8D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24631">
        <w:rPr>
          <w:rFonts w:ascii="Arial" w:hAnsi="Arial" w:cs="Arial"/>
          <w:sz w:val="24"/>
          <w:szCs w:val="24"/>
        </w:rPr>
        <w:t>Данное устройство используется для сверления всех видов древесных материалов (пиломатериалы, фанера, панели, композиционные и твердые плиты), керамики, пластмасс, стекловолокна, ламинатов и металлов.</w:t>
      </w:r>
    </w:p>
    <w:p w14:paraId="65BF5ACB" w14:textId="77777777" w:rsidR="002F6F8D" w:rsidRPr="002F6F8D" w:rsidRDefault="002F6F8D" w:rsidP="0051302D">
      <w:pPr>
        <w:pStyle w:val="a4"/>
        <w:numPr>
          <w:ilvl w:val="1"/>
          <w:numId w:val="2"/>
        </w:numPr>
        <w:spacing w:before="120" w:after="120"/>
        <w:rPr>
          <w:rFonts w:ascii="Arial" w:eastAsia="Arial" w:hAnsi="Arial" w:cs="Arial"/>
          <w:b/>
          <w:bCs/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2F6F8D">
        <w:rPr>
          <w:rFonts w:ascii="Arial" w:eastAsia="Arial" w:hAnsi="Arial" w:cs="Arial"/>
          <w:b/>
          <w:bCs/>
          <w:sz w:val="24"/>
          <w:szCs w:val="24"/>
        </w:rPr>
        <w:t>ОСНОВНЫЕ КОМПОНЕНТЫ УСТРОЙСТВА</w:t>
      </w:r>
    </w:p>
    <w:p w14:paraId="790B1421" w14:textId="77777777" w:rsidR="00801073" w:rsidRPr="002F6F8D" w:rsidRDefault="00AF0BA8" w:rsidP="002F6F8D">
      <w:pPr>
        <w:pStyle w:val="2"/>
        <w:tabs>
          <w:tab w:val="left" w:pos="637"/>
          <w:tab w:val="left" w:pos="638"/>
        </w:tabs>
        <w:spacing w:before="120" w:after="120"/>
        <w:ind w:left="126" w:firstLine="0"/>
        <w:rPr>
          <w:b w:val="0"/>
          <w:i/>
          <w:sz w:val="24"/>
          <w:szCs w:val="24"/>
        </w:rPr>
      </w:pPr>
      <w:r w:rsidRPr="002F6F8D">
        <w:rPr>
          <w:b w:val="0"/>
          <w:i/>
          <w:sz w:val="24"/>
          <w:szCs w:val="24"/>
        </w:rPr>
        <w:t xml:space="preserve">Рисунок </w:t>
      </w:r>
      <w:r w:rsidR="002F6F8D" w:rsidRPr="002F6F8D">
        <w:rPr>
          <w:b w:val="0"/>
          <w:i/>
          <w:sz w:val="24"/>
          <w:szCs w:val="24"/>
        </w:rPr>
        <w:t>1</w:t>
      </w:r>
      <w:r w:rsidRPr="002F6F8D">
        <w:rPr>
          <w:b w:val="0"/>
          <w:i/>
          <w:sz w:val="24"/>
          <w:szCs w:val="24"/>
        </w:rPr>
        <w:t>.</w:t>
      </w:r>
    </w:p>
    <w:p w14:paraId="391035E4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bookmarkStart w:id="7" w:name="2_General_safety_rules"/>
      <w:bookmarkStart w:id="8" w:name="_bookmark4"/>
      <w:bookmarkEnd w:id="7"/>
      <w:bookmarkEnd w:id="8"/>
      <w:r w:rsidRPr="00524631">
        <w:rPr>
          <w:rFonts w:eastAsia="Arial Black"/>
          <w:b w:val="0"/>
          <w:bCs w:val="0"/>
          <w:sz w:val="24"/>
          <w:szCs w:val="24"/>
        </w:rPr>
        <w:t>Кольцо регулировки крутящего момента</w:t>
      </w:r>
    </w:p>
    <w:p w14:paraId="3DF04811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Быстрозажимной патрон</w:t>
      </w:r>
    </w:p>
    <w:p w14:paraId="46097EA8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Курковый переключатель</w:t>
      </w:r>
    </w:p>
    <w:p w14:paraId="754CBBA2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Светодиодная подсветка</w:t>
      </w:r>
    </w:p>
    <w:p w14:paraId="1BC7366E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Кнопка фиксации аккумулятора</w:t>
      </w:r>
    </w:p>
    <w:p w14:paraId="447FE81C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Дополнительная рукоятка</w:t>
      </w:r>
    </w:p>
    <w:p w14:paraId="79F86551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Переключатель направления вращения</w:t>
      </w:r>
    </w:p>
    <w:p w14:paraId="4953CAE3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Хранение сверл</w:t>
      </w:r>
    </w:p>
    <w:p w14:paraId="2E9B470C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Винт зажима для крепления к поясному ремню.</w:t>
      </w:r>
    </w:p>
    <w:p w14:paraId="1601765F" w14:textId="77777777" w:rsidR="00524631" w:rsidRPr="00524631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rPr>
          <w:rFonts w:eastAsia="Arial Black"/>
          <w:b w:val="0"/>
          <w:bCs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Зажима для крепления к поясному ремню.</w:t>
      </w:r>
    </w:p>
    <w:p w14:paraId="5126DA46" w14:textId="77777777" w:rsidR="002F6F8D" w:rsidRPr="002F6F8D" w:rsidRDefault="00524631" w:rsidP="0051302D">
      <w:pPr>
        <w:pStyle w:val="1"/>
        <w:numPr>
          <w:ilvl w:val="0"/>
          <w:numId w:val="6"/>
        </w:numPr>
        <w:tabs>
          <w:tab w:val="left" w:pos="966"/>
        </w:tabs>
        <w:spacing w:before="0"/>
        <w:rPr>
          <w:b w:val="0"/>
          <w:sz w:val="24"/>
          <w:szCs w:val="24"/>
        </w:rPr>
      </w:pPr>
      <w:r w:rsidRPr="00524631">
        <w:rPr>
          <w:rFonts w:eastAsia="Arial Black"/>
          <w:b w:val="0"/>
          <w:bCs w:val="0"/>
          <w:sz w:val="24"/>
          <w:szCs w:val="24"/>
        </w:rPr>
        <w:t>Аккумуляторный блок</w:t>
      </w:r>
    </w:p>
    <w:p w14:paraId="5A909F5F" w14:textId="77777777" w:rsidR="00801073" w:rsidRPr="001C3B99" w:rsidRDefault="00201427" w:rsidP="0051302D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C3B99">
        <w:rPr>
          <w:sz w:val="24"/>
          <w:szCs w:val="24"/>
        </w:rPr>
        <w:tab/>
      </w:r>
      <w:r w:rsidR="002F6F8D" w:rsidRPr="002F6F8D">
        <w:rPr>
          <w:sz w:val="24"/>
          <w:szCs w:val="24"/>
        </w:rPr>
        <w:t xml:space="preserve">ПРАВИЛА ТЕХНИКИ </w:t>
      </w:r>
      <w:r w:rsidR="00743E73">
        <w:rPr>
          <w:sz w:val="24"/>
          <w:szCs w:val="24"/>
        </w:rPr>
        <w:t>БЕЗОПАСНОСТИ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DE7264" w:rsidRPr="001C3B99" w14:paraId="7D474ACB" w14:textId="77777777" w:rsidTr="00201427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793EE795" w14:textId="77777777" w:rsidR="00DE7264" w:rsidRPr="001C3B99" w:rsidRDefault="00DE7264" w:rsidP="00BC6313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00286F" wp14:editId="441C2BE0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E7264" w:rsidRPr="001C3B99" w14:paraId="1E0750F6" w14:textId="77777777" w:rsidTr="00201427">
        <w:tc>
          <w:tcPr>
            <w:tcW w:w="4881" w:type="dxa"/>
          </w:tcPr>
          <w:p w14:paraId="330D3DC4" w14:textId="77777777" w:rsidR="00DE7264" w:rsidRPr="001C3B99" w:rsidRDefault="00743E73" w:rsidP="00BC631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E73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вы выполняете/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43E73">
              <w:rPr>
                <w:rFonts w:ascii="Arial" w:hAnsi="Arial" w:cs="Arial"/>
                <w:sz w:val="24"/>
                <w:szCs w:val="24"/>
                <w:lang w:val="ru-RU"/>
              </w:rPr>
              <w:t>соблюдаете все правила техники безопасности.</w:t>
            </w:r>
          </w:p>
        </w:tc>
      </w:tr>
    </w:tbl>
    <w:p w14:paraId="19B9AF28" w14:textId="77777777" w:rsidR="00801073" w:rsidRPr="001C3B99" w:rsidRDefault="009E1B68" w:rsidP="002F6F8D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E1B68">
        <w:rPr>
          <w:rFonts w:ascii="Arial" w:hAnsi="Arial" w:cs="Arial"/>
          <w:sz w:val="24"/>
          <w:szCs w:val="24"/>
        </w:rPr>
        <w:t>Обратитесь к руководству по технике безопасности</w:t>
      </w:r>
      <w:r w:rsidR="002F6F8D" w:rsidRPr="002F6F8D">
        <w:rPr>
          <w:rFonts w:ascii="Arial" w:hAnsi="Arial" w:cs="Arial"/>
          <w:sz w:val="24"/>
          <w:szCs w:val="24"/>
        </w:rPr>
        <w:t>.</w:t>
      </w:r>
    </w:p>
    <w:p w14:paraId="03815772" w14:textId="77777777" w:rsidR="004D4DD3" w:rsidRDefault="009E1B68" w:rsidP="0051302D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9" w:name="2.1_Training"/>
      <w:bookmarkStart w:id="10" w:name="_bookmark5"/>
      <w:bookmarkEnd w:id="9"/>
      <w:bookmarkEnd w:id="10"/>
      <w:r w:rsidRPr="009E1B68">
        <w:rPr>
          <w:sz w:val="24"/>
          <w:szCs w:val="24"/>
        </w:rPr>
        <w:t>УСТАНОВКА</w:t>
      </w:r>
    </w:p>
    <w:p w14:paraId="14044F96" w14:textId="77777777" w:rsidR="009E1B68" w:rsidRDefault="009E1B68" w:rsidP="0051302D">
      <w:pPr>
        <w:pStyle w:val="1"/>
        <w:numPr>
          <w:ilvl w:val="0"/>
          <w:numId w:val="1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E1B68">
        <w:rPr>
          <w:sz w:val="24"/>
          <w:szCs w:val="24"/>
        </w:rPr>
        <w:t>РАСПАКОВКА УСТРОЙСТВА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9E1B68" w:rsidRPr="001C3B99" w14:paraId="09983686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046DF68D" w14:textId="77777777" w:rsidR="009E1B68" w:rsidRPr="001C3B99" w:rsidRDefault="009E1B68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7CC0C77" wp14:editId="3A06EDC6">
                  <wp:extent cx="176331" cy="15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E1B68" w:rsidRPr="001C3B99" w14:paraId="06569AD8" w14:textId="77777777" w:rsidTr="0010217A">
        <w:tc>
          <w:tcPr>
            <w:tcW w:w="4881" w:type="dxa"/>
          </w:tcPr>
          <w:p w14:paraId="2F70681B" w14:textId="77777777" w:rsidR="009E1B68" w:rsidRPr="001C3B99" w:rsidRDefault="009E1B68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437F0B70" w14:textId="77777777" w:rsidR="009E1B68" w:rsidRPr="009E1B68" w:rsidRDefault="009E1B68" w:rsidP="009E1B68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9E1B68" w:rsidRPr="001C3B99" w14:paraId="5987ACF2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7BE69FA6" w14:textId="77777777" w:rsidR="009E1B68" w:rsidRPr="001C3B99" w:rsidRDefault="009E1B68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DC95C7" wp14:editId="476ACCC2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E1B68" w:rsidRPr="001C3B99" w14:paraId="72906A86" w14:textId="77777777" w:rsidTr="0010217A">
        <w:tc>
          <w:tcPr>
            <w:tcW w:w="4881" w:type="dxa"/>
          </w:tcPr>
          <w:p w14:paraId="4502B3AE" w14:textId="77777777" w:rsidR="009E1B68" w:rsidRPr="009E1B68" w:rsidRDefault="009E1B68" w:rsidP="00384D12">
            <w:pPr>
              <w:ind w:left="316" w:hanging="28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13B3E60B" w14:textId="77777777" w:rsidR="009E1B68" w:rsidRPr="009E1B68" w:rsidRDefault="009E1B68" w:rsidP="00384D12">
            <w:pPr>
              <w:ind w:left="316" w:hanging="28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778CE093" w14:textId="77777777" w:rsidR="009E1B68" w:rsidRPr="001C3B99" w:rsidRDefault="009E1B68" w:rsidP="00384D12">
            <w:pPr>
              <w:ind w:left="316" w:hanging="28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29539217" w14:textId="77777777" w:rsidR="009E1B68" w:rsidRPr="009E1B68" w:rsidRDefault="009E1B68" w:rsidP="009E1B68">
      <w:pPr>
        <w:pStyle w:val="1"/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1.</w:t>
      </w:r>
      <w:r w:rsidRPr="009E1B68">
        <w:rPr>
          <w:b w:val="0"/>
          <w:sz w:val="24"/>
          <w:szCs w:val="24"/>
        </w:rPr>
        <w:tab/>
        <w:t>Откройте упаковку.</w:t>
      </w:r>
    </w:p>
    <w:p w14:paraId="06183621" w14:textId="77777777" w:rsidR="009E1B68" w:rsidRPr="009E1B68" w:rsidRDefault="009E1B68" w:rsidP="009E1B68">
      <w:pPr>
        <w:pStyle w:val="1"/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2.</w:t>
      </w:r>
      <w:r w:rsidRPr="009E1B68">
        <w:rPr>
          <w:b w:val="0"/>
          <w:sz w:val="24"/>
          <w:szCs w:val="24"/>
        </w:rPr>
        <w:tab/>
        <w:t>Прочтите руководство пользователя, входящее в комплект поставки.</w:t>
      </w:r>
    </w:p>
    <w:p w14:paraId="69E1452F" w14:textId="77777777" w:rsidR="009E1B68" w:rsidRPr="009E1B68" w:rsidRDefault="009E1B68" w:rsidP="009E1B68">
      <w:pPr>
        <w:pStyle w:val="1"/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3.</w:t>
      </w:r>
      <w:r w:rsidRPr="009E1B68">
        <w:rPr>
          <w:b w:val="0"/>
          <w:sz w:val="24"/>
          <w:szCs w:val="24"/>
        </w:rPr>
        <w:tab/>
        <w:t>Извлеките все отсоединенные детали из коробки.</w:t>
      </w:r>
    </w:p>
    <w:p w14:paraId="02281AEF" w14:textId="77777777" w:rsidR="009E1B68" w:rsidRPr="009E1B68" w:rsidRDefault="009E1B68" w:rsidP="009E1B68">
      <w:pPr>
        <w:pStyle w:val="1"/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4.</w:t>
      </w:r>
      <w:r w:rsidRPr="009E1B68">
        <w:rPr>
          <w:b w:val="0"/>
          <w:sz w:val="24"/>
          <w:szCs w:val="24"/>
        </w:rPr>
        <w:tab/>
        <w:t>Извлеките устройство из коробки.</w:t>
      </w:r>
    </w:p>
    <w:p w14:paraId="579DE3CB" w14:textId="77777777" w:rsidR="009E1B68" w:rsidRDefault="009E1B68" w:rsidP="006233D4">
      <w:pPr>
        <w:pStyle w:val="1"/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5.</w:t>
      </w:r>
      <w:r w:rsidRPr="009E1B68">
        <w:rPr>
          <w:b w:val="0"/>
          <w:sz w:val="24"/>
          <w:szCs w:val="24"/>
        </w:rPr>
        <w:tab/>
        <w:t>Утилизируйте коробку и упаковку в соответствии с местными нормативами.</w:t>
      </w:r>
    </w:p>
    <w:p w14:paraId="5F38B997" w14:textId="77777777" w:rsidR="009E1B68" w:rsidRPr="009E1B68" w:rsidRDefault="009E1B68" w:rsidP="0051302D">
      <w:pPr>
        <w:pStyle w:val="1"/>
        <w:numPr>
          <w:ilvl w:val="0"/>
          <w:numId w:val="1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E1B68">
        <w:rPr>
          <w:sz w:val="24"/>
          <w:szCs w:val="24"/>
        </w:rPr>
        <w:t>УСТАНОВКА СВЕРЛА</w:t>
      </w:r>
    </w:p>
    <w:p w14:paraId="1E34B458" w14:textId="77777777" w:rsidR="009E1B68" w:rsidRPr="009E1B68" w:rsidRDefault="009E1B68" w:rsidP="009E1B68">
      <w:pPr>
        <w:pStyle w:val="1"/>
        <w:tabs>
          <w:tab w:val="left" w:pos="966"/>
        </w:tabs>
        <w:spacing w:before="120" w:after="120"/>
        <w:ind w:right="76"/>
        <w:jc w:val="both"/>
        <w:rPr>
          <w:b w:val="0"/>
          <w:i/>
          <w:sz w:val="24"/>
          <w:szCs w:val="24"/>
        </w:rPr>
      </w:pPr>
      <w:r w:rsidRPr="009E1B68">
        <w:rPr>
          <w:b w:val="0"/>
          <w:i/>
          <w:sz w:val="24"/>
          <w:szCs w:val="24"/>
        </w:rPr>
        <w:t>Рисунок 5.</w:t>
      </w:r>
    </w:p>
    <w:p w14:paraId="66F74951" w14:textId="77777777" w:rsidR="009E1B68" w:rsidRDefault="009E1B68" w:rsidP="009E1B68">
      <w:pPr>
        <w:pStyle w:val="1"/>
        <w:tabs>
          <w:tab w:val="left" w:pos="966"/>
        </w:tabs>
        <w:spacing w:before="120" w:after="120"/>
        <w:ind w:right="76"/>
        <w:jc w:val="both"/>
        <w:rPr>
          <w:b w:val="0"/>
          <w:i/>
          <w:sz w:val="24"/>
          <w:szCs w:val="24"/>
        </w:rPr>
      </w:pPr>
      <w:r w:rsidRPr="009E1B68">
        <w:rPr>
          <w:b w:val="0"/>
          <w:i/>
          <w:sz w:val="24"/>
          <w:szCs w:val="24"/>
        </w:rPr>
        <w:t>Рисунок 6.</w:t>
      </w:r>
    </w:p>
    <w:p w14:paraId="37C48EDB" w14:textId="77777777" w:rsidR="006233D4" w:rsidRPr="009E1B68" w:rsidRDefault="006233D4" w:rsidP="0051302D">
      <w:pPr>
        <w:pStyle w:val="1"/>
        <w:numPr>
          <w:ilvl w:val="0"/>
          <w:numId w:val="1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 xml:space="preserve">Установите переключатель направления </w:t>
      </w:r>
      <w:r w:rsidRPr="009E1B68">
        <w:rPr>
          <w:rFonts w:eastAsia="Arial Black"/>
          <w:b w:val="0"/>
          <w:bCs w:val="0"/>
          <w:sz w:val="24"/>
          <w:szCs w:val="24"/>
        </w:rPr>
        <w:t>вращения</w:t>
      </w:r>
      <w:r w:rsidRPr="009E1B68">
        <w:rPr>
          <w:b w:val="0"/>
          <w:sz w:val="24"/>
          <w:szCs w:val="24"/>
        </w:rPr>
        <w:t xml:space="preserve"> в центральное положение, чтобы заблокировать курковый выключатель.</w:t>
      </w:r>
    </w:p>
    <w:p w14:paraId="0AA926A7" w14:textId="77777777" w:rsidR="006233D4" w:rsidRPr="009E1B68" w:rsidRDefault="006233D4" w:rsidP="0051302D">
      <w:pPr>
        <w:pStyle w:val="1"/>
        <w:numPr>
          <w:ilvl w:val="0"/>
          <w:numId w:val="1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Частично откройте или закройте кулачки зажимного патрона.</w:t>
      </w:r>
    </w:p>
    <w:p w14:paraId="163C85E6" w14:textId="77777777" w:rsidR="006233D4" w:rsidRPr="009E1B68" w:rsidRDefault="006233D4" w:rsidP="0051302D">
      <w:pPr>
        <w:pStyle w:val="1"/>
        <w:numPr>
          <w:ilvl w:val="0"/>
          <w:numId w:val="1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Поднимите переднюю часть устройства, чтобы предотвратить выпадение сверла из зажимного патрона.</w:t>
      </w:r>
    </w:p>
    <w:p w14:paraId="2AE988FF" w14:textId="77777777" w:rsidR="006233D4" w:rsidRPr="009E1B68" w:rsidRDefault="006233D4" w:rsidP="0051302D">
      <w:pPr>
        <w:pStyle w:val="1"/>
        <w:numPr>
          <w:ilvl w:val="0"/>
          <w:numId w:val="1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Вставьте сверло в патрон.</w:t>
      </w:r>
    </w:p>
    <w:p w14:paraId="5C395A34" w14:textId="77777777" w:rsidR="006233D4" w:rsidRDefault="006233D4" w:rsidP="0051302D">
      <w:pPr>
        <w:pStyle w:val="1"/>
        <w:numPr>
          <w:ilvl w:val="0"/>
          <w:numId w:val="1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9E1B68">
        <w:rPr>
          <w:b w:val="0"/>
          <w:sz w:val="24"/>
          <w:szCs w:val="24"/>
        </w:rPr>
        <w:t>Затяните кулачки зажимного патрона.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E1B68" w:rsidRPr="001C3B99" w14:paraId="6ACD1AD5" w14:textId="77777777" w:rsidTr="0010217A">
        <w:tc>
          <w:tcPr>
            <w:tcW w:w="4737" w:type="dxa"/>
            <w:shd w:val="clear" w:color="auto" w:fill="000000" w:themeFill="text1"/>
          </w:tcPr>
          <w:p w14:paraId="1F46663E" w14:textId="77777777" w:rsidR="009E1B68" w:rsidRPr="001C3B99" w:rsidRDefault="009E1B68" w:rsidP="0010217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673E03AB" wp14:editId="511FA51D">
                  <wp:extent cx="95098" cy="156232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9E1B68" w:rsidRPr="001C3B99" w14:paraId="5124DF39" w14:textId="77777777" w:rsidTr="0010217A">
        <w:tc>
          <w:tcPr>
            <w:tcW w:w="4737" w:type="dxa"/>
          </w:tcPr>
          <w:p w14:paraId="598B5410" w14:textId="77777777" w:rsidR="009E1B68" w:rsidRPr="001C3B99" w:rsidRDefault="009E1B68" w:rsidP="0010217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>Поверните корпус патрона, чтобы закрыть кулачки зажимного патрона.  Не используйте гаечный ключ, чтобы затягивать или ослаблять кулачки зажимного патрона.</w:t>
            </w:r>
          </w:p>
        </w:tc>
      </w:tr>
    </w:tbl>
    <w:p w14:paraId="0E947FC0" w14:textId="77777777" w:rsidR="009E1B68" w:rsidRDefault="009E1B68" w:rsidP="009E1B68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9E1B68" w:rsidRPr="001C3B99" w14:paraId="7917D07A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71F5ADC2" w14:textId="77777777" w:rsidR="009E1B68" w:rsidRPr="001C3B99" w:rsidRDefault="009E1B68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60E3C40" wp14:editId="2B2A409D">
                  <wp:extent cx="176331" cy="1552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E1B68" w:rsidRPr="001C3B99" w14:paraId="7195E841" w14:textId="77777777" w:rsidTr="0010217A">
        <w:tc>
          <w:tcPr>
            <w:tcW w:w="4881" w:type="dxa"/>
          </w:tcPr>
          <w:p w14:paraId="21A5D2D5" w14:textId="77777777" w:rsidR="009E1B68" w:rsidRPr="001C3B99" w:rsidRDefault="009E1B68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сверло правильно вставлено в зажимной патрон. Не вставляйте сверло в зажимной патрон под углом, затем затяните.</w:t>
            </w:r>
          </w:p>
        </w:tc>
      </w:tr>
    </w:tbl>
    <w:p w14:paraId="1EFBEC44" w14:textId="77777777" w:rsidR="006233D4" w:rsidRPr="006233D4" w:rsidRDefault="006233D4" w:rsidP="009E1B68">
      <w:pPr>
        <w:pStyle w:val="1"/>
        <w:tabs>
          <w:tab w:val="left" w:pos="637"/>
          <w:tab w:val="left" w:pos="638"/>
        </w:tabs>
        <w:spacing w:before="0"/>
        <w:rPr>
          <w:sz w:val="2"/>
          <w:szCs w:val="24"/>
        </w:rPr>
      </w:pP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9E1B68" w:rsidRPr="001C3B99" w14:paraId="422A1DFF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41A3C0D9" w14:textId="77777777" w:rsidR="009E1B68" w:rsidRPr="001C3B99" w:rsidRDefault="009E1B68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0EFD86F4" wp14:editId="2F2EEFCC">
                  <wp:extent cx="176331" cy="155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E1B68" w:rsidRPr="001C3B99" w14:paraId="3F65E4E8" w14:textId="77777777" w:rsidTr="0010217A">
        <w:tc>
          <w:tcPr>
            <w:tcW w:w="4881" w:type="dxa"/>
          </w:tcPr>
          <w:p w14:paraId="64CD9F51" w14:textId="77777777" w:rsidR="009E1B68" w:rsidRPr="001C3B99" w:rsidRDefault="009E1B68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1B68">
              <w:rPr>
                <w:rFonts w:ascii="Arial" w:hAnsi="Arial" w:cs="Arial"/>
                <w:sz w:val="24"/>
                <w:szCs w:val="24"/>
                <w:lang w:val="ru-RU"/>
              </w:rPr>
              <w:t>Будьте готовы к тому, что после просверливания детали насквозь может произойти заклинивание.  В этом случае обычно происходит отбрасывание в направлении, противоположном направлению вращения, в результате оператор может потерять контроль над инструментом.</w:t>
            </w:r>
          </w:p>
        </w:tc>
      </w:tr>
    </w:tbl>
    <w:p w14:paraId="430B6322" w14:textId="77777777" w:rsidR="009E1B68" w:rsidRDefault="006233D4" w:rsidP="0051302D">
      <w:pPr>
        <w:pStyle w:val="1"/>
        <w:numPr>
          <w:ilvl w:val="0"/>
          <w:numId w:val="1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233D4">
        <w:rPr>
          <w:sz w:val="24"/>
          <w:szCs w:val="24"/>
        </w:rPr>
        <w:t>СНЯТИЕ СВЕРЛА</w:t>
      </w:r>
    </w:p>
    <w:p w14:paraId="26E6FACD" w14:textId="77777777" w:rsidR="006233D4" w:rsidRPr="006233D4" w:rsidRDefault="006233D4" w:rsidP="0051302D">
      <w:pPr>
        <w:pStyle w:val="1"/>
        <w:numPr>
          <w:ilvl w:val="0"/>
          <w:numId w:val="13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Заблокируйте курковый выключатель, поместив переключатель направления вращения в центральное положение.</w:t>
      </w:r>
    </w:p>
    <w:p w14:paraId="06305016" w14:textId="77777777" w:rsidR="006233D4" w:rsidRPr="006233D4" w:rsidRDefault="006233D4" w:rsidP="0051302D">
      <w:pPr>
        <w:pStyle w:val="1"/>
        <w:numPr>
          <w:ilvl w:val="0"/>
          <w:numId w:val="13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Откройте зажимной патрон.</w:t>
      </w:r>
    </w:p>
    <w:p w14:paraId="067D05A8" w14:textId="77777777" w:rsidR="006233D4" w:rsidRPr="006233D4" w:rsidRDefault="006233D4" w:rsidP="0051302D">
      <w:pPr>
        <w:pStyle w:val="1"/>
        <w:numPr>
          <w:ilvl w:val="0"/>
          <w:numId w:val="13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Выньте сверло.</w:t>
      </w:r>
    </w:p>
    <w:p w14:paraId="054EB136" w14:textId="77777777" w:rsidR="006233D4" w:rsidRPr="006233D4" w:rsidRDefault="006233D4" w:rsidP="0051302D">
      <w:pPr>
        <w:pStyle w:val="1"/>
        <w:numPr>
          <w:ilvl w:val="0"/>
          <w:numId w:val="1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233D4">
        <w:rPr>
          <w:sz w:val="24"/>
          <w:szCs w:val="24"/>
        </w:rPr>
        <w:t>УСТАНОВКА ДОПОЛНИТЕЛЬНОЙ РУКОЯТКИ</w:t>
      </w:r>
    </w:p>
    <w:p w14:paraId="36F11A6B" w14:textId="77777777" w:rsidR="006233D4" w:rsidRPr="006233D4" w:rsidRDefault="006233D4" w:rsidP="006233D4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6233D4">
        <w:rPr>
          <w:rFonts w:ascii="Arial" w:hAnsi="Arial" w:cs="Arial"/>
          <w:i/>
          <w:sz w:val="24"/>
          <w:szCs w:val="24"/>
        </w:rPr>
        <w:t>Рисунок 11.</w:t>
      </w:r>
    </w:p>
    <w:p w14:paraId="5A8F3E61" w14:textId="77777777" w:rsidR="009E1B68" w:rsidRPr="006233D4" w:rsidRDefault="006233D4" w:rsidP="006233D4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6233D4">
        <w:rPr>
          <w:rFonts w:ascii="Arial" w:hAnsi="Arial" w:cs="Arial"/>
          <w:i/>
          <w:sz w:val="24"/>
          <w:szCs w:val="24"/>
        </w:rPr>
        <w:t>Рисунок 12.</w:t>
      </w:r>
    </w:p>
    <w:p w14:paraId="44590254" w14:textId="77777777" w:rsidR="006233D4" w:rsidRPr="006233D4" w:rsidRDefault="006233D4" w:rsidP="0051302D">
      <w:pPr>
        <w:pStyle w:val="1"/>
        <w:numPr>
          <w:ilvl w:val="0"/>
          <w:numId w:val="14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Поверните рукоятку против часовой стрелки.</w:t>
      </w:r>
    </w:p>
    <w:p w14:paraId="25BB2A5B" w14:textId="77777777" w:rsidR="006233D4" w:rsidRPr="006233D4" w:rsidRDefault="006233D4" w:rsidP="0051302D">
      <w:pPr>
        <w:pStyle w:val="1"/>
        <w:numPr>
          <w:ilvl w:val="0"/>
          <w:numId w:val="14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Вставьте рукоятку в паз патрона.</w:t>
      </w:r>
    </w:p>
    <w:p w14:paraId="1854B6BC" w14:textId="77777777" w:rsidR="006233D4" w:rsidRPr="006233D4" w:rsidRDefault="006233D4" w:rsidP="0051302D">
      <w:pPr>
        <w:pStyle w:val="1"/>
        <w:numPr>
          <w:ilvl w:val="0"/>
          <w:numId w:val="14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Поверните дополнительную рукоятку по часовой стрелке, чтобы плотно затянуть.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6233D4" w:rsidRPr="001C3B99" w14:paraId="78ED2760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04F2FD54" w14:textId="77777777" w:rsidR="006233D4" w:rsidRPr="001C3B99" w:rsidRDefault="006233D4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B21E95" wp14:editId="6A4BF9D1">
                  <wp:extent cx="176331" cy="1552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233D4" w:rsidRPr="001C3B99" w14:paraId="2396FF54" w14:textId="77777777" w:rsidTr="0010217A">
        <w:tc>
          <w:tcPr>
            <w:tcW w:w="4881" w:type="dxa"/>
          </w:tcPr>
          <w:p w14:paraId="3D0C7FFE" w14:textId="77777777" w:rsidR="006233D4" w:rsidRPr="001C3B99" w:rsidRDefault="006233D4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33D4">
              <w:rPr>
                <w:rFonts w:ascii="Arial" w:hAnsi="Arial" w:cs="Arial"/>
                <w:sz w:val="24"/>
                <w:szCs w:val="24"/>
                <w:lang w:val="ru-RU"/>
              </w:rPr>
              <w:t>Не перемещайте рукоятку вверх (вниз), когда рукоятку уже установлена на устройство. Если вы хотите изменить угол расположения рукоятки, следует снять рукоятку и повторите вышеуказанные операции.</w:t>
            </w:r>
          </w:p>
        </w:tc>
      </w:tr>
    </w:tbl>
    <w:p w14:paraId="72CDFB00" w14:textId="77777777" w:rsidR="006233D4" w:rsidRPr="006233D4" w:rsidRDefault="006233D4" w:rsidP="0051302D">
      <w:pPr>
        <w:pStyle w:val="1"/>
        <w:numPr>
          <w:ilvl w:val="0"/>
          <w:numId w:val="1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233D4">
        <w:rPr>
          <w:sz w:val="24"/>
          <w:szCs w:val="24"/>
        </w:rPr>
        <w:t>УСТАНОВКА АККУМУЛЯТОРНОГО БЛОКА</w:t>
      </w:r>
    </w:p>
    <w:p w14:paraId="632325C2" w14:textId="77777777" w:rsidR="006233D4" w:rsidRPr="006233D4" w:rsidRDefault="006233D4" w:rsidP="006233D4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6233D4">
        <w:rPr>
          <w:rFonts w:ascii="Arial" w:hAnsi="Arial" w:cs="Arial"/>
          <w:i/>
          <w:sz w:val="24"/>
          <w:szCs w:val="24"/>
        </w:rPr>
        <w:t>Рисунок 3.</w:t>
      </w:r>
    </w:p>
    <w:p w14:paraId="566C7FEE" w14:textId="77777777" w:rsidR="006233D4" w:rsidRPr="006233D4" w:rsidRDefault="006233D4" w:rsidP="0051302D">
      <w:pPr>
        <w:pStyle w:val="1"/>
        <w:numPr>
          <w:ilvl w:val="0"/>
          <w:numId w:val="15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Установите переключатель направления вращения в центральное положение.</w:t>
      </w:r>
    </w:p>
    <w:p w14:paraId="1B74C25A" w14:textId="77777777" w:rsidR="006233D4" w:rsidRPr="006233D4" w:rsidRDefault="006233D4" w:rsidP="0051302D">
      <w:pPr>
        <w:pStyle w:val="1"/>
        <w:numPr>
          <w:ilvl w:val="0"/>
          <w:numId w:val="15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Вставьте аккумуляторную батарею в устройство.</w:t>
      </w:r>
    </w:p>
    <w:p w14:paraId="6950B7F5" w14:textId="77777777" w:rsidR="006233D4" w:rsidRPr="006233D4" w:rsidRDefault="006233D4" w:rsidP="0051302D">
      <w:pPr>
        <w:pStyle w:val="1"/>
        <w:numPr>
          <w:ilvl w:val="0"/>
          <w:numId w:val="15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Убедитесь, что аккумуляторная батарея зафиксировалась на своем месте.</w:t>
      </w:r>
    </w:p>
    <w:p w14:paraId="58AE13DC" w14:textId="77777777" w:rsidR="006233D4" w:rsidRDefault="006233D4" w:rsidP="0051302D">
      <w:pPr>
        <w:pStyle w:val="1"/>
        <w:numPr>
          <w:ilvl w:val="0"/>
          <w:numId w:val="1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233D4">
        <w:rPr>
          <w:sz w:val="24"/>
          <w:szCs w:val="24"/>
        </w:rPr>
        <w:t>ИЗВЛЕЧЕНИЕ АККУМУЛЯТОРА</w:t>
      </w:r>
    </w:p>
    <w:p w14:paraId="293CC14E" w14:textId="77777777" w:rsidR="006233D4" w:rsidRPr="006233D4" w:rsidRDefault="006233D4" w:rsidP="006233D4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6233D4">
        <w:rPr>
          <w:rFonts w:ascii="Arial" w:hAnsi="Arial" w:cs="Arial"/>
          <w:i/>
          <w:sz w:val="24"/>
          <w:szCs w:val="24"/>
        </w:rPr>
        <w:t>Рисунок 2.</w:t>
      </w:r>
    </w:p>
    <w:p w14:paraId="1AD093C5" w14:textId="77777777" w:rsidR="006233D4" w:rsidRPr="006233D4" w:rsidRDefault="006233D4" w:rsidP="0051302D">
      <w:pPr>
        <w:pStyle w:val="1"/>
        <w:numPr>
          <w:ilvl w:val="0"/>
          <w:numId w:val="16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Нажмите на фиксатор аккумуляторной батареи.</w:t>
      </w:r>
    </w:p>
    <w:p w14:paraId="4EC1BC84" w14:textId="77777777" w:rsidR="006233D4" w:rsidRDefault="006233D4" w:rsidP="0051302D">
      <w:pPr>
        <w:pStyle w:val="1"/>
        <w:numPr>
          <w:ilvl w:val="0"/>
          <w:numId w:val="16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Извлеките аккумулятор из устройства.</w:t>
      </w:r>
    </w:p>
    <w:p w14:paraId="7969E685" w14:textId="77777777" w:rsidR="006233D4" w:rsidRDefault="006233D4" w:rsidP="0051302D">
      <w:pPr>
        <w:pStyle w:val="1"/>
        <w:numPr>
          <w:ilvl w:val="0"/>
          <w:numId w:val="2"/>
        </w:numPr>
        <w:tabs>
          <w:tab w:val="left" w:pos="636"/>
          <w:tab w:val="left" w:pos="638"/>
        </w:tabs>
        <w:spacing w:before="120" w:after="120"/>
      </w:pPr>
      <w:r w:rsidRPr="006233D4">
        <w:rPr>
          <w:sz w:val="24"/>
          <w:szCs w:val="24"/>
        </w:rPr>
        <w:t>ЭКСПЛУАТАЦИЯ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6233D4" w:rsidRPr="001C3B99" w14:paraId="775600F0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6EBD82F6" w14:textId="77777777" w:rsidR="006233D4" w:rsidRPr="001C3B99" w:rsidRDefault="006233D4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BBAFE6" wp14:editId="5E57F6C0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233D4" w:rsidRPr="001C3B99" w14:paraId="70B3CD78" w14:textId="77777777" w:rsidTr="0010217A">
        <w:tc>
          <w:tcPr>
            <w:tcW w:w="4881" w:type="dxa"/>
          </w:tcPr>
          <w:p w14:paraId="396EF4D8" w14:textId="77777777" w:rsidR="006233D4" w:rsidRPr="001C3B99" w:rsidRDefault="006233D4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33D4">
              <w:rPr>
                <w:rFonts w:ascii="Arial" w:hAnsi="Arial" w:cs="Arial"/>
                <w:sz w:val="24"/>
                <w:szCs w:val="24"/>
                <w:lang w:val="ru-RU"/>
              </w:rPr>
              <w:t>Всегда надевайте защитные очки.</w:t>
            </w:r>
          </w:p>
        </w:tc>
      </w:tr>
    </w:tbl>
    <w:p w14:paraId="3CDE6DFA" w14:textId="77777777" w:rsidR="006233D4" w:rsidRPr="006233D4" w:rsidRDefault="006233D4" w:rsidP="006233D4">
      <w:pPr>
        <w:pStyle w:val="1"/>
        <w:tabs>
          <w:tab w:val="left" w:pos="966"/>
        </w:tabs>
        <w:spacing w:before="0"/>
        <w:ind w:right="76"/>
        <w:jc w:val="both"/>
        <w:rPr>
          <w:b w:val="0"/>
          <w:sz w:val="24"/>
          <w:szCs w:val="24"/>
        </w:rPr>
      </w:pP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6233D4" w:rsidRPr="001C3B99" w14:paraId="49E538FF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3C2DF38D" w14:textId="77777777" w:rsidR="006233D4" w:rsidRPr="001C3B99" w:rsidRDefault="006233D4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FA208AD" wp14:editId="3633C863">
                  <wp:extent cx="176331" cy="1552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233D4" w:rsidRPr="001C3B99" w14:paraId="17432EAB" w14:textId="77777777" w:rsidTr="0010217A">
        <w:tc>
          <w:tcPr>
            <w:tcW w:w="4881" w:type="dxa"/>
          </w:tcPr>
          <w:p w14:paraId="79C86121" w14:textId="77777777" w:rsidR="006233D4" w:rsidRPr="001C3B99" w:rsidRDefault="006233D4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33D4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любые приспособления или аксессуары, не рекомендуемые производителем для данного устройства.</w:t>
            </w:r>
          </w:p>
        </w:tc>
      </w:tr>
    </w:tbl>
    <w:p w14:paraId="07621D62" w14:textId="77777777" w:rsidR="006233D4" w:rsidRDefault="006233D4" w:rsidP="0051302D">
      <w:pPr>
        <w:pStyle w:val="1"/>
        <w:numPr>
          <w:ilvl w:val="0"/>
          <w:numId w:val="1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233D4">
        <w:rPr>
          <w:sz w:val="24"/>
          <w:szCs w:val="24"/>
        </w:rPr>
        <w:t>ЗАПУСК/ОСТАНОВ ДРЕЛИ</w:t>
      </w:r>
    </w:p>
    <w:p w14:paraId="5A0DE21C" w14:textId="77777777" w:rsidR="006233D4" w:rsidRPr="006233D4" w:rsidRDefault="006233D4" w:rsidP="006233D4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6233D4">
        <w:rPr>
          <w:rFonts w:ascii="Arial" w:hAnsi="Arial" w:cs="Arial"/>
          <w:i/>
          <w:sz w:val="24"/>
          <w:szCs w:val="24"/>
        </w:rPr>
        <w:t>Рисунок 9.</w:t>
      </w:r>
    </w:p>
    <w:p w14:paraId="61A83E23" w14:textId="77777777" w:rsidR="006233D4" w:rsidRPr="006233D4" w:rsidRDefault="006233D4" w:rsidP="0051302D">
      <w:pPr>
        <w:pStyle w:val="1"/>
        <w:numPr>
          <w:ilvl w:val="0"/>
          <w:numId w:val="18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Нажмите курковый выключатель для запуска устройства ON (I).</w:t>
      </w:r>
    </w:p>
    <w:p w14:paraId="0E64A91F" w14:textId="77777777" w:rsidR="006233D4" w:rsidRPr="006233D4" w:rsidRDefault="006233D4" w:rsidP="0051302D">
      <w:pPr>
        <w:pStyle w:val="1"/>
        <w:numPr>
          <w:ilvl w:val="0"/>
          <w:numId w:val="18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Отпустите курковый выключатель для выключения устройства OFF (O).</w:t>
      </w:r>
    </w:p>
    <w:p w14:paraId="46B8CD06" w14:textId="77777777" w:rsidR="006233D4" w:rsidRDefault="006233D4" w:rsidP="0051302D">
      <w:pPr>
        <w:pStyle w:val="1"/>
        <w:numPr>
          <w:ilvl w:val="0"/>
          <w:numId w:val="1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233D4">
        <w:rPr>
          <w:sz w:val="24"/>
          <w:szCs w:val="24"/>
        </w:rPr>
        <w:t>РЕГУЛИРОВКА СКОРОСТИ ВРАЩЕНИЯ</w:t>
      </w:r>
    </w:p>
    <w:p w14:paraId="3A9E32F3" w14:textId="77777777" w:rsidR="006233D4" w:rsidRPr="006233D4" w:rsidRDefault="006233D4" w:rsidP="006233D4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6233D4">
        <w:rPr>
          <w:rFonts w:ascii="Arial" w:hAnsi="Arial" w:cs="Arial"/>
          <w:i/>
          <w:sz w:val="24"/>
          <w:szCs w:val="24"/>
        </w:rPr>
        <w:t>Рисунок 9.</w:t>
      </w:r>
    </w:p>
    <w:p w14:paraId="621570F6" w14:textId="77777777" w:rsidR="006233D4" w:rsidRPr="006233D4" w:rsidRDefault="006233D4" w:rsidP="0051302D">
      <w:pPr>
        <w:pStyle w:val="1"/>
        <w:numPr>
          <w:ilvl w:val="0"/>
          <w:numId w:val="19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Увеличьте давление на курковый выключатель, чтобы увеличить скорость.</w:t>
      </w:r>
    </w:p>
    <w:p w14:paraId="6B9B81A7" w14:textId="77777777" w:rsidR="006233D4" w:rsidRPr="006233D4" w:rsidRDefault="006233D4" w:rsidP="0051302D">
      <w:pPr>
        <w:pStyle w:val="1"/>
        <w:numPr>
          <w:ilvl w:val="0"/>
          <w:numId w:val="19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6233D4">
        <w:rPr>
          <w:b w:val="0"/>
          <w:sz w:val="24"/>
          <w:szCs w:val="24"/>
        </w:rPr>
        <w:t>Уменьшите давление на курковый выключатель, чтобы уменьшить скорость.</w:t>
      </w:r>
    </w:p>
    <w:p w14:paraId="47C9E046" w14:textId="77777777" w:rsidR="00D92189" w:rsidRPr="00D92189" w:rsidRDefault="00D92189" w:rsidP="0051302D">
      <w:pPr>
        <w:pStyle w:val="1"/>
        <w:numPr>
          <w:ilvl w:val="0"/>
          <w:numId w:val="1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1" w:name="_TOC_250008"/>
      <w:r w:rsidRPr="00D92189">
        <w:rPr>
          <w:sz w:val="24"/>
          <w:szCs w:val="24"/>
        </w:rPr>
        <w:t xml:space="preserve">РЕГУЛИРОВКА ДВУХСКОРОСТНОЙ ЗУБЧАТОЙ </w:t>
      </w:r>
      <w:bookmarkEnd w:id="11"/>
      <w:r w:rsidRPr="00D92189">
        <w:rPr>
          <w:sz w:val="24"/>
          <w:szCs w:val="24"/>
        </w:rPr>
        <w:t>ПЕРЕДАЧИ</w:t>
      </w:r>
    </w:p>
    <w:p w14:paraId="26ADB9F8" w14:textId="77777777" w:rsidR="00D92189" w:rsidRPr="00D92189" w:rsidRDefault="00D92189" w:rsidP="00D92189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92189">
        <w:rPr>
          <w:rFonts w:ascii="Arial" w:hAnsi="Arial" w:cs="Arial"/>
          <w:sz w:val="24"/>
          <w:szCs w:val="24"/>
        </w:rPr>
        <w:t>Устройство имеет двухскоростную зубчатую передачу, разработанную для сверления или обработки на скоростях LO (1) или HI (2). Ползунковый переключатель расположен сверху устройства.</w:t>
      </w:r>
    </w:p>
    <w:p w14:paraId="71C41F14" w14:textId="77777777" w:rsidR="00D92189" w:rsidRPr="00D92189" w:rsidRDefault="00D92189" w:rsidP="0051302D">
      <w:pPr>
        <w:pStyle w:val="1"/>
        <w:numPr>
          <w:ilvl w:val="0"/>
          <w:numId w:val="20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Когда вы используете устройство на скорости LO (1), скорость уменьшается, и устройство имеет большую мощность и крутящий момент.</w:t>
      </w:r>
    </w:p>
    <w:p w14:paraId="0BE9471E" w14:textId="77777777" w:rsidR="006233D4" w:rsidRPr="00D92189" w:rsidRDefault="00D92189" w:rsidP="0051302D">
      <w:pPr>
        <w:pStyle w:val="1"/>
        <w:numPr>
          <w:ilvl w:val="0"/>
          <w:numId w:val="20"/>
        </w:numPr>
        <w:tabs>
          <w:tab w:val="left" w:pos="966"/>
        </w:tabs>
        <w:spacing w:before="120" w:after="120"/>
        <w:ind w:right="76"/>
        <w:jc w:val="both"/>
        <w:rPr>
          <w:sz w:val="24"/>
          <w:szCs w:val="24"/>
        </w:rPr>
      </w:pPr>
      <w:r w:rsidRPr="00D92189">
        <w:rPr>
          <w:b w:val="0"/>
          <w:sz w:val="24"/>
          <w:szCs w:val="24"/>
        </w:rPr>
        <w:t xml:space="preserve">Когда вы используете устройство на скорости HI (2) , скорость увеличивается, и устройство имеет </w:t>
      </w:r>
      <w:r w:rsidRPr="00D92189">
        <w:rPr>
          <w:b w:val="0"/>
          <w:sz w:val="24"/>
          <w:szCs w:val="24"/>
        </w:rPr>
        <w:lastRenderedPageBreak/>
        <w:t>меньшую мощность и крутящий момент.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D92189" w:rsidRPr="001C3B99" w14:paraId="0AA4DA30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0F59FF53" w14:textId="77777777" w:rsidR="00D92189" w:rsidRPr="001C3B99" w:rsidRDefault="00D92189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B9B5B66" wp14:editId="120E454E">
                  <wp:extent cx="176331" cy="1552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92189" w:rsidRPr="001C3B99" w14:paraId="1CC253C0" w14:textId="77777777" w:rsidTr="0010217A">
        <w:tc>
          <w:tcPr>
            <w:tcW w:w="4881" w:type="dxa"/>
          </w:tcPr>
          <w:p w14:paraId="71531E67" w14:textId="77777777" w:rsidR="00D92189" w:rsidRPr="001C3B99" w:rsidRDefault="00D92189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2189">
              <w:rPr>
                <w:rFonts w:ascii="Arial" w:hAnsi="Arial" w:cs="Arial"/>
                <w:sz w:val="24"/>
                <w:szCs w:val="24"/>
                <w:lang w:val="ru-RU"/>
              </w:rPr>
              <w:t>Используйте скорость LO (1) для применений, где необходима высокая мощность и высокий крутящий момент, а скорость HI (2) для применений, где необходима высокая скорость сверления или обработки.</w:t>
            </w:r>
          </w:p>
        </w:tc>
      </w:tr>
    </w:tbl>
    <w:p w14:paraId="6613A9D1" w14:textId="77777777" w:rsidR="00D92189" w:rsidRPr="00D92189" w:rsidRDefault="00D92189" w:rsidP="0051302D">
      <w:pPr>
        <w:pStyle w:val="1"/>
        <w:numPr>
          <w:ilvl w:val="0"/>
          <w:numId w:val="17"/>
        </w:numPr>
        <w:tabs>
          <w:tab w:val="left" w:pos="637"/>
          <w:tab w:val="left" w:pos="638"/>
        </w:tabs>
        <w:spacing w:before="120" w:after="120"/>
        <w:rPr>
          <w:b w:val="0"/>
          <w:sz w:val="24"/>
          <w:szCs w:val="24"/>
        </w:rPr>
      </w:pPr>
      <w:r w:rsidRPr="00D92189">
        <w:rPr>
          <w:sz w:val="24"/>
          <w:szCs w:val="24"/>
        </w:rPr>
        <w:t>ПЕРЕКЛЮЧАТЕЛЬ НАПРАВЛЕНИЯ ВРАЩЕНИЯ</w:t>
      </w:r>
    </w:p>
    <w:p w14:paraId="1B669231" w14:textId="77777777" w:rsidR="00D92189" w:rsidRPr="00D92189" w:rsidRDefault="00D92189" w:rsidP="00384D12">
      <w:pPr>
        <w:tabs>
          <w:tab w:val="left" w:pos="354"/>
        </w:tabs>
        <w:spacing w:before="120" w:after="120"/>
        <w:ind w:left="84"/>
        <w:jc w:val="both"/>
        <w:rPr>
          <w:rFonts w:ascii="Arial" w:hAnsi="Arial" w:cs="Arial"/>
          <w:sz w:val="24"/>
          <w:szCs w:val="24"/>
        </w:rPr>
      </w:pPr>
      <w:r w:rsidRPr="00D92189">
        <w:rPr>
          <w:rFonts w:ascii="Arial" w:hAnsi="Arial" w:cs="Arial"/>
          <w:sz w:val="24"/>
          <w:szCs w:val="24"/>
        </w:rPr>
        <w:t>Переключатель направления вращения является реверсивным и расположен над курковым выключателем.</w:t>
      </w:r>
    </w:p>
    <w:p w14:paraId="49031E6B" w14:textId="77777777" w:rsidR="00D92189" w:rsidRPr="00D92189" w:rsidRDefault="00D92189" w:rsidP="00D92189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D92189">
        <w:rPr>
          <w:rFonts w:ascii="Arial" w:hAnsi="Arial" w:cs="Arial"/>
          <w:i/>
          <w:sz w:val="24"/>
          <w:szCs w:val="24"/>
        </w:rPr>
        <w:t>Рисунок 7.</w:t>
      </w:r>
    </w:p>
    <w:p w14:paraId="17B2C6B1" w14:textId="77777777" w:rsidR="00D92189" w:rsidRPr="00D92189" w:rsidRDefault="00D92189" w:rsidP="00D92189">
      <w:pPr>
        <w:pStyle w:val="a3"/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D92189">
        <w:rPr>
          <w:rFonts w:ascii="Arial" w:hAnsi="Arial" w:cs="Arial"/>
          <w:i/>
          <w:sz w:val="24"/>
          <w:szCs w:val="24"/>
        </w:rPr>
        <w:t>Рисунок 8.</w:t>
      </w:r>
    </w:p>
    <w:p w14:paraId="407D2348" w14:textId="77777777" w:rsidR="00D92189" w:rsidRPr="00D92189" w:rsidRDefault="00D92189" w:rsidP="0051302D">
      <w:pPr>
        <w:pStyle w:val="1"/>
        <w:numPr>
          <w:ilvl w:val="0"/>
          <w:numId w:val="2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Когда устройство находится в нормальном рабочем положении, переключатель направления вращения располагается слева от куркового выключателя для сверления в прямом направлении.</w:t>
      </w:r>
    </w:p>
    <w:p w14:paraId="1BBF56BA" w14:textId="77777777" w:rsidR="00D92189" w:rsidRPr="00D92189" w:rsidRDefault="00D92189" w:rsidP="0051302D">
      <w:pPr>
        <w:pStyle w:val="1"/>
        <w:numPr>
          <w:ilvl w:val="0"/>
          <w:numId w:val="2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Направление сверления изменяется на обратное, когда переключатель располагается справа.</w:t>
      </w:r>
    </w:p>
    <w:p w14:paraId="166EE1AF" w14:textId="77777777" w:rsidR="00D92189" w:rsidRPr="00D92189" w:rsidRDefault="00D92189" w:rsidP="0051302D">
      <w:pPr>
        <w:pStyle w:val="1"/>
        <w:numPr>
          <w:ilvl w:val="0"/>
          <w:numId w:val="21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Установка переключателя направления вращения в выключенное положение (блокировка по центру) позволяет снизить вероятность случайного запуска устройства, если оно не используется.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D92189" w:rsidRPr="001C3B99" w14:paraId="18305F07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36D4AE52" w14:textId="77777777" w:rsidR="00D92189" w:rsidRPr="001C3B99" w:rsidRDefault="00D92189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8856E84" wp14:editId="41EDAC19">
                  <wp:extent cx="176331" cy="1552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92189" w:rsidRPr="001C3B99" w14:paraId="0DE3916A" w14:textId="77777777" w:rsidTr="00384D12">
        <w:trPr>
          <w:trHeight w:val="1124"/>
        </w:trPr>
        <w:tc>
          <w:tcPr>
            <w:tcW w:w="4881" w:type="dxa"/>
            <w:vAlign w:val="center"/>
          </w:tcPr>
          <w:p w14:paraId="12BA3DDA" w14:textId="77777777" w:rsidR="00D92189" w:rsidRPr="001C3B99" w:rsidRDefault="00D92189" w:rsidP="00384D1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2189">
              <w:rPr>
                <w:rFonts w:ascii="Arial" w:hAnsi="Arial" w:cs="Arial"/>
                <w:sz w:val="24"/>
                <w:szCs w:val="24"/>
                <w:lang w:val="ru-RU"/>
              </w:rPr>
              <w:t>Отпустите курковый переключатель, чтобы полностью остановить патрон и само устройство.</w:t>
            </w:r>
          </w:p>
        </w:tc>
      </w:tr>
    </w:tbl>
    <w:p w14:paraId="6E4E5257" w14:textId="77777777" w:rsidR="006233D4" w:rsidRDefault="006233D4" w:rsidP="00D92189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D92189" w:rsidRPr="001C3B99" w14:paraId="6D21FC64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4DB9D4B5" w14:textId="77777777" w:rsidR="00D92189" w:rsidRPr="001C3B99" w:rsidRDefault="00D92189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5F0155F" wp14:editId="7670B2A1">
                  <wp:extent cx="176331" cy="1552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92189" w:rsidRPr="001C3B99" w14:paraId="65BF431D" w14:textId="77777777" w:rsidTr="00384D12">
        <w:trPr>
          <w:trHeight w:val="1092"/>
        </w:trPr>
        <w:tc>
          <w:tcPr>
            <w:tcW w:w="4881" w:type="dxa"/>
            <w:vAlign w:val="center"/>
          </w:tcPr>
          <w:p w14:paraId="4BDC83F6" w14:textId="77777777" w:rsidR="00D92189" w:rsidRPr="001C3B99" w:rsidRDefault="00D92189" w:rsidP="00384D1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2189">
              <w:rPr>
                <w:rFonts w:ascii="Arial" w:hAnsi="Arial" w:cs="Arial"/>
                <w:sz w:val="24"/>
                <w:szCs w:val="24"/>
                <w:lang w:val="ru-RU"/>
              </w:rPr>
              <w:t>Дайте патрону полностью остановиться перед изменением направления вращения сверла.</w:t>
            </w:r>
          </w:p>
        </w:tc>
      </w:tr>
    </w:tbl>
    <w:p w14:paraId="757EAC10" w14:textId="77777777" w:rsidR="00384D12" w:rsidRPr="00384D12" w:rsidRDefault="00384D12" w:rsidP="00384D12">
      <w:pPr>
        <w:pStyle w:val="1"/>
        <w:tabs>
          <w:tab w:val="left" w:pos="637"/>
          <w:tab w:val="left" w:pos="638"/>
        </w:tabs>
        <w:spacing w:before="0"/>
        <w:rPr>
          <w:sz w:val="2"/>
          <w:szCs w:val="24"/>
        </w:rPr>
      </w:pPr>
      <w:r>
        <w:rPr>
          <w:sz w:val="24"/>
          <w:szCs w:val="24"/>
        </w:rPr>
        <w:br w:type="column"/>
      </w:r>
    </w:p>
    <w:tbl>
      <w:tblPr>
        <w:tblStyle w:val="a5"/>
        <w:tblW w:w="4797" w:type="dxa"/>
        <w:tblInd w:w="251" w:type="dxa"/>
        <w:tblLook w:val="04A0" w:firstRow="1" w:lastRow="0" w:firstColumn="1" w:lastColumn="0" w:noHBand="0" w:noVBand="1"/>
      </w:tblPr>
      <w:tblGrid>
        <w:gridCol w:w="4797"/>
      </w:tblGrid>
      <w:tr w:rsidR="00D92189" w:rsidRPr="001C3B99" w14:paraId="5193CCB3" w14:textId="77777777" w:rsidTr="00384D12">
        <w:tc>
          <w:tcPr>
            <w:tcW w:w="4797" w:type="dxa"/>
            <w:shd w:val="clear" w:color="auto" w:fill="000000" w:themeFill="text1"/>
          </w:tcPr>
          <w:p w14:paraId="179BDDAC" w14:textId="77777777" w:rsidR="00D92189" w:rsidRPr="001C3B99" w:rsidRDefault="00D92189" w:rsidP="0010217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5C81B183" wp14:editId="7683E57F">
                  <wp:extent cx="95098" cy="156232"/>
                  <wp:effectExtent l="0" t="0" r="63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D92189" w:rsidRPr="001C3B99" w14:paraId="3D1403CF" w14:textId="77777777" w:rsidTr="00384D12">
        <w:tc>
          <w:tcPr>
            <w:tcW w:w="4797" w:type="dxa"/>
          </w:tcPr>
          <w:p w14:paraId="2E20D83A" w14:textId="77777777" w:rsidR="00D92189" w:rsidRPr="001C3B99" w:rsidRDefault="00D92189" w:rsidP="0010217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2189">
              <w:rPr>
                <w:rFonts w:ascii="Arial" w:hAnsi="Arial" w:cs="Arial"/>
                <w:sz w:val="24"/>
                <w:szCs w:val="24"/>
                <w:lang w:val="ru-RU"/>
              </w:rPr>
              <w:t>Устройство не будет работать, пока переключатель направления вращения не будет полностью нажат влево или вправо. Избегайте работы устройства на низкой скорости в течение длительного периода времени.</w:t>
            </w:r>
          </w:p>
        </w:tc>
      </w:tr>
    </w:tbl>
    <w:p w14:paraId="43E2F4C4" w14:textId="77777777" w:rsidR="00D92189" w:rsidRPr="00D92189" w:rsidRDefault="00D92189" w:rsidP="0051302D">
      <w:pPr>
        <w:pStyle w:val="1"/>
        <w:numPr>
          <w:ilvl w:val="0"/>
          <w:numId w:val="1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D92189">
        <w:rPr>
          <w:sz w:val="24"/>
          <w:szCs w:val="24"/>
        </w:rPr>
        <w:t>СВЕРЛЕНИЕ МАТЕРИАЛОВ</w:t>
      </w:r>
    </w:p>
    <w:p w14:paraId="74D4D180" w14:textId="77777777" w:rsidR="00D92189" w:rsidRPr="00D92189" w:rsidRDefault="00D92189" w:rsidP="0051302D">
      <w:pPr>
        <w:pStyle w:val="a4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92189">
        <w:rPr>
          <w:rFonts w:ascii="Arial" w:hAnsi="Arial" w:cs="Arial"/>
          <w:sz w:val="24"/>
          <w:szCs w:val="24"/>
        </w:rPr>
        <w:t>Перед тем как начинать сверление твердой гладкой поверхности, сделайте углубление с помощью кернера в точке сверления. Это предотвратит скольжения сверла в начале сверления.</w:t>
      </w:r>
    </w:p>
    <w:p w14:paraId="23761496" w14:textId="77777777" w:rsidR="00D92189" w:rsidRPr="00D92189" w:rsidRDefault="00D92189" w:rsidP="0051302D">
      <w:pPr>
        <w:pStyle w:val="a4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92189">
        <w:rPr>
          <w:rFonts w:ascii="Arial" w:hAnsi="Arial" w:cs="Arial"/>
          <w:sz w:val="24"/>
          <w:szCs w:val="24"/>
        </w:rPr>
        <w:t>При сверлении металлов наносите светлое масло на сверло во избежание его перегрева. Масло продлит срок службы сверла и повысит эффективность сверления.</w:t>
      </w:r>
    </w:p>
    <w:p w14:paraId="0400865A" w14:textId="77777777" w:rsidR="00D92189" w:rsidRPr="00D92189" w:rsidRDefault="00D92189" w:rsidP="0051302D">
      <w:pPr>
        <w:pStyle w:val="a4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92189">
        <w:rPr>
          <w:rFonts w:ascii="Arial" w:hAnsi="Arial" w:cs="Arial"/>
          <w:sz w:val="24"/>
          <w:szCs w:val="24"/>
        </w:rPr>
        <w:t>Если сверло заклинит, и оно остановится в детали, немедленно остановите инструмент. Извлеките сверло из заготовки и определите причину заклинивания.</w:t>
      </w:r>
    </w:p>
    <w:tbl>
      <w:tblPr>
        <w:tblStyle w:val="a5"/>
        <w:tblW w:w="4839" w:type="dxa"/>
        <w:tblInd w:w="251" w:type="dxa"/>
        <w:tblLook w:val="04A0" w:firstRow="1" w:lastRow="0" w:firstColumn="1" w:lastColumn="0" w:noHBand="0" w:noVBand="1"/>
      </w:tblPr>
      <w:tblGrid>
        <w:gridCol w:w="4839"/>
      </w:tblGrid>
      <w:tr w:rsidR="00D92189" w:rsidRPr="001C3B99" w14:paraId="592AA2DA" w14:textId="77777777" w:rsidTr="00384D12">
        <w:tc>
          <w:tcPr>
            <w:tcW w:w="4839" w:type="dxa"/>
            <w:shd w:val="clear" w:color="auto" w:fill="000000" w:themeFill="text1"/>
          </w:tcPr>
          <w:p w14:paraId="232EE597" w14:textId="77777777" w:rsidR="00D92189" w:rsidRPr="001C3B99" w:rsidRDefault="00D92189" w:rsidP="0010217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3D084374" wp14:editId="01109EF9">
                  <wp:extent cx="95098" cy="156232"/>
                  <wp:effectExtent l="0" t="0" r="63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D92189" w:rsidRPr="001C3B99" w14:paraId="1870F689" w14:textId="77777777" w:rsidTr="00384D12">
        <w:tc>
          <w:tcPr>
            <w:tcW w:w="4839" w:type="dxa"/>
          </w:tcPr>
          <w:p w14:paraId="53B66C98" w14:textId="77777777" w:rsidR="00D92189" w:rsidRPr="001C3B99" w:rsidRDefault="00D92189" w:rsidP="0010217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2189">
              <w:rPr>
                <w:rFonts w:ascii="Arial" w:hAnsi="Arial" w:cs="Arial"/>
                <w:sz w:val="24"/>
                <w:szCs w:val="24"/>
                <w:lang w:val="ru-RU"/>
              </w:rPr>
              <w:t>Дрель имеет электрический тормоз. Отпустите курковый выключатель для остановки вращения патрона. Если тормоз работает правильно, через вентиляционные отверстия на корпусе можно увидеть искры. Это нормальная работа тормоза.</w:t>
            </w:r>
          </w:p>
        </w:tc>
      </w:tr>
    </w:tbl>
    <w:p w14:paraId="40AEAE27" w14:textId="77777777" w:rsidR="00D92189" w:rsidRPr="00D92189" w:rsidRDefault="00D92189" w:rsidP="00D9218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D92189">
        <w:rPr>
          <w:sz w:val="24"/>
          <w:szCs w:val="24"/>
        </w:rPr>
        <w:t>СВЕРЛЕНИЕ ДРЕВЕСИНЫ</w:t>
      </w:r>
    </w:p>
    <w:p w14:paraId="085BD37B" w14:textId="77777777" w:rsidR="00D92189" w:rsidRPr="00D92189" w:rsidRDefault="00D92189" w:rsidP="00D92189">
      <w:p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92189">
        <w:rPr>
          <w:rFonts w:ascii="Arial" w:hAnsi="Arial" w:cs="Arial"/>
          <w:sz w:val="24"/>
          <w:szCs w:val="24"/>
        </w:rPr>
        <w:t>Для максимальной производительности используйте сверла, предназначенные для высокоскоростного сверления древесины.</w:t>
      </w:r>
    </w:p>
    <w:p w14:paraId="45CCC9D5" w14:textId="77777777" w:rsidR="00D92189" w:rsidRPr="00D92189" w:rsidRDefault="00D92189" w:rsidP="0051302D">
      <w:pPr>
        <w:pStyle w:val="1"/>
        <w:numPr>
          <w:ilvl w:val="0"/>
          <w:numId w:val="23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Начинайте сверление на очень малых оборотах, чтобы сверло не смещалось от начальной точки. Повышайте обороты по мере погружения сверла в материал.</w:t>
      </w:r>
    </w:p>
    <w:p w14:paraId="5C67DA67" w14:textId="77777777" w:rsidR="006233D4" w:rsidRPr="00D92189" w:rsidRDefault="00D92189" w:rsidP="0051302D">
      <w:pPr>
        <w:pStyle w:val="1"/>
        <w:numPr>
          <w:ilvl w:val="0"/>
          <w:numId w:val="23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При сверлении сквозных отверстий поместите деревянный блок позади заготовки, чтобы предотвратить расщепление краев отверстия на задней стороне заготовки.</w:t>
      </w:r>
    </w:p>
    <w:p w14:paraId="17327C16" w14:textId="77777777" w:rsidR="00384D12" w:rsidRDefault="00384D12" w:rsidP="00D9218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06CF033B" w14:textId="77777777" w:rsidR="00D92189" w:rsidRPr="00D92189" w:rsidRDefault="00D92189" w:rsidP="00D9218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D92189">
        <w:rPr>
          <w:sz w:val="24"/>
          <w:szCs w:val="24"/>
        </w:rPr>
        <w:lastRenderedPageBreak/>
        <w:t>СВЕРЛЕНИЕ МЕТАЛЛА</w:t>
      </w:r>
    </w:p>
    <w:p w14:paraId="4EBB9A7E" w14:textId="77777777" w:rsidR="006233D4" w:rsidRPr="00D92189" w:rsidRDefault="00D92189" w:rsidP="00384D12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D92189">
        <w:rPr>
          <w:rFonts w:ascii="Arial" w:hAnsi="Arial" w:cs="Arial"/>
          <w:sz w:val="24"/>
          <w:szCs w:val="24"/>
        </w:rPr>
        <w:t>Для максимальной производительности используйте сверла, предназначенные для высокоскоростного сверления металла.</w:t>
      </w:r>
    </w:p>
    <w:p w14:paraId="0E22A61F" w14:textId="77777777" w:rsidR="00D92189" w:rsidRPr="00D92189" w:rsidRDefault="00D92189" w:rsidP="0051302D">
      <w:pPr>
        <w:pStyle w:val="1"/>
        <w:numPr>
          <w:ilvl w:val="0"/>
          <w:numId w:val="24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Начинайте сверление на очень малых оборотах, чтобы сверло не смещалось от начальной точки.</w:t>
      </w:r>
    </w:p>
    <w:p w14:paraId="624BBEA3" w14:textId="77777777" w:rsidR="00D92189" w:rsidRPr="00D92189" w:rsidRDefault="00D92189" w:rsidP="0051302D">
      <w:pPr>
        <w:pStyle w:val="1"/>
        <w:numPr>
          <w:ilvl w:val="0"/>
          <w:numId w:val="24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Поддерживайте скорость и давление, необходимые для сверления без перегревания сверла. Последствия чрезмерного давления: перегревание сверла; износ подшипника; изгиб или сгорание сверла; и смещение от центра или неправильная форма отверстия.</w:t>
      </w:r>
    </w:p>
    <w:p w14:paraId="0EDD6915" w14:textId="77777777" w:rsidR="006233D4" w:rsidRPr="00D92189" w:rsidRDefault="00D92189" w:rsidP="0051302D">
      <w:pPr>
        <w:pStyle w:val="1"/>
        <w:numPr>
          <w:ilvl w:val="0"/>
          <w:numId w:val="24"/>
        </w:numPr>
        <w:tabs>
          <w:tab w:val="left" w:pos="966"/>
        </w:tabs>
        <w:spacing w:before="120" w:after="120"/>
        <w:ind w:right="76"/>
        <w:jc w:val="both"/>
        <w:rPr>
          <w:b w:val="0"/>
          <w:sz w:val="24"/>
          <w:szCs w:val="24"/>
        </w:rPr>
      </w:pPr>
      <w:r w:rsidRPr="00D92189">
        <w:rPr>
          <w:b w:val="0"/>
          <w:sz w:val="24"/>
          <w:szCs w:val="24"/>
        </w:rPr>
        <w:t>При сверлении отверстий большого диаметра в металле начните сверлить небольшим сверлом, а закончите сверлом большего диаметра. Кроме того, смазывайте сверло маслом, чтобы улучшить сверление и увеличить срок службы.</w:t>
      </w:r>
    </w:p>
    <w:p w14:paraId="5F14F363" w14:textId="77777777" w:rsidR="00D92189" w:rsidRDefault="00D92189" w:rsidP="0051302D">
      <w:pPr>
        <w:pStyle w:val="1"/>
        <w:numPr>
          <w:ilvl w:val="0"/>
          <w:numId w:val="2"/>
        </w:numPr>
        <w:tabs>
          <w:tab w:val="left" w:pos="636"/>
          <w:tab w:val="left" w:pos="638"/>
        </w:tabs>
        <w:spacing w:before="120" w:after="120"/>
        <w:rPr>
          <w:sz w:val="24"/>
          <w:szCs w:val="24"/>
        </w:rPr>
      </w:pPr>
      <w:r w:rsidRPr="00D92189">
        <w:rPr>
          <w:sz w:val="24"/>
          <w:szCs w:val="24"/>
        </w:rPr>
        <w:t>ТЕХНИЧЕСКОЕ ОБСЛУЖИВАНИЕ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6E07D5" w:rsidRPr="001C3B99" w14:paraId="00B9D8B6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41CA15F9" w14:textId="77777777" w:rsidR="006E07D5" w:rsidRPr="001C3B99" w:rsidRDefault="006E07D5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5AF6429" wp14:editId="64A27174">
                  <wp:extent cx="176331" cy="1552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6E07D5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6E07D5" w:rsidRPr="001C3B99" w14:paraId="57BC51F9" w14:textId="77777777" w:rsidTr="00384D12">
        <w:trPr>
          <w:trHeight w:val="2221"/>
        </w:trPr>
        <w:tc>
          <w:tcPr>
            <w:tcW w:w="4881" w:type="dxa"/>
            <w:vAlign w:val="center"/>
          </w:tcPr>
          <w:p w14:paraId="74BB7D21" w14:textId="77777777" w:rsidR="006E07D5" w:rsidRPr="001C3B99" w:rsidRDefault="006E07D5" w:rsidP="00384D1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07D5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6EA1B3EB" w14:textId="77777777" w:rsidR="00D92189" w:rsidRDefault="00D92189" w:rsidP="006E07D5">
      <w:pPr>
        <w:tabs>
          <w:tab w:val="left" w:pos="35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6E07D5" w:rsidRPr="001C3B99" w14:paraId="6A2D75C7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4C801EE1" w14:textId="77777777" w:rsidR="006E07D5" w:rsidRPr="001C3B99" w:rsidRDefault="006E07D5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6E75E8F" wp14:editId="3523719C">
                  <wp:extent cx="176331" cy="1552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6E07D5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6E07D5" w:rsidRPr="001C3B99" w14:paraId="09A1C6B4" w14:textId="77777777" w:rsidTr="00384D12">
        <w:trPr>
          <w:trHeight w:val="1082"/>
        </w:trPr>
        <w:tc>
          <w:tcPr>
            <w:tcW w:w="4881" w:type="dxa"/>
          </w:tcPr>
          <w:p w14:paraId="6D0C3D8A" w14:textId="77777777" w:rsidR="006E07D5" w:rsidRPr="001C3B99" w:rsidRDefault="006E07D5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07D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1E50ACB4" w14:textId="77777777" w:rsidR="00D92189" w:rsidRDefault="00D92189" w:rsidP="006E07D5">
      <w:pPr>
        <w:tabs>
          <w:tab w:val="left" w:pos="35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6E07D5" w:rsidRPr="001C3B99" w14:paraId="0C8C7D29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17FE298B" w14:textId="77777777" w:rsidR="006E07D5" w:rsidRPr="001C3B99" w:rsidRDefault="006E07D5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BCA4976" wp14:editId="0A70FAE7">
                  <wp:extent cx="176331" cy="1552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E07D5" w:rsidRPr="001C3B99" w14:paraId="12BA49C4" w14:textId="77777777" w:rsidTr="00384D12">
        <w:trPr>
          <w:trHeight w:val="1076"/>
        </w:trPr>
        <w:tc>
          <w:tcPr>
            <w:tcW w:w="4881" w:type="dxa"/>
            <w:vAlign w:val="center"/>
          </w:tcPr>
          <w:p w14:paraId="04AA4233" w14:textId="77777777" w:rsidR="006E07D5" w:rsidRPr="001C3B99" w:rsidRDefault="006E07D5" w:rsidP="00384D1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07D5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0FAC9044" w14:textId="77777777" w:rsidR="00384D12" w:rsidRDefault="00384D12" w:rsidP="00384D12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A272CAF" w14:textId="77777777" w:rsidR="00D92189" w:rsidRDefault="00384D12" w:rsidP="0051302D">
      <w:pPr>
        <w:pStyle w:val="1"/>
        <w:numPr>
          <w:ilvl w:val="0"/>
          <w:numId w:val="2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A12DEC">
        <w:rPr>
          <w:sz w:val="24"/>
          <w:highlight w:val="lightGray"/>
        </w:rPr>
        <w:br w:type="column"/>
      </w:r>
      <w:r w:rsidR="006E07D5" w:rsidRPr="006E07D5">
        <w:rPr>
          <w:sz w:val="24"/>
          <w:szCs w:val="24"/>
        </w:rPr>
        <w:t>СНЯТИЕ ПАТРОНА</w:t>
      </w:r>
    </w:p>
    <w:p w14:paraId="7BEA2750" w14:textId="77777777" w:rsidR="00D92189" w:rsidRDefault="006E07D5" w:rsidP="006E07D5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Патрон можно снять и заменить на новый.</w:t>
      </w:r>
    </w:p>
    <w:tbl>
      <w:tblPr>
        <w:tblStyle w:val="a5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E07D5" w:rsidRPr="001C3B99" w14:paraId="69CFDC4B" w14:textId="77777777" w:rsidTr="0010217A">
        <w:tc>
          <w:tcPr>
            <w:tcW w:w="4737" w:type="dxa"/>
            <w:shd w:val="clear" w:color="auto" w:fill="000000" w:themeFill="text1"/>
          </w:tcPr>
          <w:p w14:paraId="60F31DEC" w14:textId="77777777" w:rsidR="006E07D5" w:rsidRPr="001C3B99" w:rsidRDefault="006E07D5" w:rsidP="0010217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noProof/>
                <w:lang w:eastAsia="ru-RU" w:bidi="ar-SA"/>
              </w:rPr>
              <w:drawing>
                <wp:inline distT="0" distB="0" distL="0" distR="0" wp14:anchorId="2B562AE3" wp14:editId="23B81E6F">
                  <wp:extent cx="95098" cy="156232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E07D5" w:rsidRPr="001C3B99" w14:paraId="399152D6" w14:textId="77777777" w:rsidTr="0010217A">
        <w:tc>
          <w:tcPr>
            <w:tcW w:w="4737" w:type="dxa"/>
          </w:tcPr>
          <w:p w14:paraId="66432939" w14:textId="77777777" w:rsidR="006E07D5" w:rsidRPr="001C3B99" w:rsidRDefault="006E07D5" w:rsidP="0010217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07D5">
              <w:rPr>
                <w:rFonts w:ascii="Arial" w:hAnsi="Arial" w:cs="Arial"/>
                <w:sz w:val="24"/>
                <w:szCs w:val="24"/>
                <w:lang w:val="ru-RU"/>
              </w:rPr>
              <w:t>Примечание: перед снятием патрона, заблокируйте курковый переключатель, поместив переключатель направления вращения в центральное положение и вынув аккумуляторную батарею.</w:t>
            </w:r>
          </w:p>
        </w:tc>
      </w:tr>
    </w:tbl>
    <w:p w14:paraId="1723C17F" w14:textId="77777777" w:rsidR="006E07D5" w:rsidRPr="006E07D5" w:rsidRDefault="006E07D5" w:rsidP="0051302D">
      <w:pPr>
        <w:pStyle w:val="a4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Осторожно ослабьте кулачки зажимного патрона и вставьте крестовую отвертку в патрон дрели, чтобы выкрутить винт по часовой стрелке.</w:t>
      </w:r>
    </w:p>
    <w:p w14:paraId="51C2F23D" w14:textId="77777777" w:rsidR="00D92189" w:rsidRDefault="006E07D5" w:rsidP="0051302D">
      <w:pPr>
        <w:pStyle w:val="a4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Теперь корпус патрона можно выкрутить вручную против часовой стрелки.</w:t>
      </w:r>
    </w:p>
    <w:p w14:paraId="3ED3E47A" w14:textId="77777777" w:rsidR="00D92189" w:rsidRPr="006E07D5" w:rsidRDefault="006E07D5" w:rsidP="0051302D">
      <w:pPr>
        <w:pStyle w:val="1"/>
        <w:numPr>
          <w:ilvl w:val="0"/>
          <w:numId w:val="2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E07D5">
        <w:rPr>
          <w:sz w:val="24"/>
          <w:szCs w:val="24"/>
        </w:rPr>
        <w:t>ПОВТОРНАЯ ЗАТЯЖКА ОСЛАБЛЕННОГО ПАТРОНА</w:t>
      </w:r>
    </w:p>
    <w:p w14:paraId="61F0FFC0" w14:textId="77777777" w:rsidR="006E07D5" w:rsidRPr="006E07D5" w:rsidRDefault="006E07D5" w:rsidP="0051302D">
      <w:pPr>
        <w:pStyle w:val="a4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Совместите отверстие патрона со шпинделем дрели и зажимайте патрон по часовой стрелке до тех пор, пока он полностью не зафиксируется со щелчком. На данном этапе кулачки зажимного патрона закрыты.</w:t>
      </w:r>
    </w:p>
    <w:p w14:paraId="75904402" w14:textId="77777777" w:rsidR="00D92189" w:rsidRDefault="006E07D5" w:rsidP="0051302D">
      <w:pPr>
        <w:pStyle w:val="a4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Быстрым усилием ослабьте зажимной патрон, повернув его против часовой стрелки. Совместите винт с отверстием шпинделя и вставьте отвертку в зажимной патрон, чтобы затянуть винт против часовой стрелки.</w:t>
      </w:r>
    </w:p>
    <w:p w14:paraId="3A8E0A12" w14:textId="77777777" w:rsidR="00D92189" w:rsidRDefault="006E07D5" w:rsidP="0051302D">
      <w:pPr>
        <w:pStyle w:val="1"/>
        <w:numPr>
          <w:ilvl w:val="0"/>
          <w:numId w:val="25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E07D5">
        <w:rPr>
          <w:sz w:val="24"/>
          <w:szCs w:val="24"/>
        </w:rPr>
        <w:t>ЧИСТКА УСТРОЙСТВА</w:t>
      </w:r>
    </w:p>
    <w:tbl>
      <w:tblPr>
        <w:tblStyle w:val="a5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6E07D5" w:rsidRPr="001C3B99" w14:paraId="0B265447" w14:textId="77777777" w:rsidTr="0010217A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76252C6D" w14:textId="77777777" w:rsidR="006E07D5" w:rsidRPr="001C3B99" w:rsidRDefault="006E07D5" w:rsidP="0010217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C3B99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974453D" wp14:editId="2C9128DA">
                  <wp:extent cx="176331" cy="1552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B9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6E07D5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6E07D5" w:rsidRPr="001C3B99" w14:paraId="2155C63A" w14:textId="77777777" w:rsidTr="0010217A">
        <w:tc>
          <w:tcPr>
            <w:tcW w:w="4881" w:type="dxa"/>
          </w:tcPr>
          <w:p w14:paraId="587BD2E0" w14:textId="77777777" w:rsidR="006E07D5" w:rsidRPr="001C3B99" w:rsidRDefault="006E07D5" w:rsidP="0010217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07D5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72A2534B" w14:textId="77777777" w:rsidR="006E07D5" w:rsidRPr="006E07D5" w:rsidRDefault="006E07D5" w:rsidP="0051302D">
      <w:pPr>
        <w:pStyle w:val="a4"/>
        <w:numPr>
          <w:ilvl w:val="0"/>
          <w:numId w:val="1"/>
        </w:numPr>
        <w:tabs>
          <w:tab w:val="left" w:pos="35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5862553D" w14:textId="77777777" w:rsidR="006E07D5" w:rsidRPr="006E07D5" w:rsidRDefault="006E07D5" w:rsidP="0051302D">
      <w:pPr>
        <w:pStyle w:val="a4"/>
        <w:numPr>
          <w:ilvl w:val="0"/>
          <w:numId w:val="1"/>
        </w:numPr>
        <w:tabs>
          <w:tab w:val="left" w:pos="35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Не брызгайте, не мойте и не погружайте воздухозаборники в растворители.</w:t>
      </w:r>
    </w:p>
    <w:p w14:paraId="4F6CDBB4" w14:textId="77777777" w:rsidR="006E07D5" w:rsidRDefault="006E07D5" w:rsidP="0051302D">
      <w:pPr>
        <w:pStyle w:val="a4"/>
        <w:numPr>
          <w:ilvl w:val="0"/>
          <w:numId w:val="1"/>
        </w:numPr>
        <w:tabs>
          <w:tab w:val="left" w:pos="35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07D5">
        <w:rPr>
          <w:rFonts w:ascii="Arial" w:hAnsi="Arial" w:cs="Arial"/>
          <w:sz w:val="24"/>
          <w:szCs w:val="24"/>
        </w:rPr>
        <w:t>Очистите кожух и пластмассовые детали с помощью влажной мягкой ткани.</w:t>
      </w:r>
    </w:p>
    <w:p w14:paraId="1E355A5D" w14:textId="77777777" w:rsidR="00384D12" w:rsidRDefault="00384D12" w:rsidP="00384D12">
      <w:pPr>
        <w:tabs>
          <w:tab w:val="left" w:pos="359"/>
        </w:tabs>
        <w:spacing w:before="120" w:after="120"/>
        <w:jc w:val="both"/>
        <w:rPr>
          <w:rFonts w:ascii="Arial" w:hAnsi="Arial" w:cs="Arial"/>
          <w:sz w:val="24"/>
          <w:szCs w:val="24"/>
        </w:rPr>
        <w:sectPr w:rsidR="00384D12" w:rsidSect="00384D12">
          <w:headerReference w:type="default" r:id="rId16"/>
          <w:footerReference w:type="even" r:id="rId17"/>
          <w:footerReference w:type="default" r:id="rId18"/>
          <w:pgSz w:w="11907" w:h="16839" w:code="9"/>
          <w:pgMar w:top="1134" w:right="596" w:bottom="1418" w:left="440" w:header="0" w:footer="507" w:gutter="0"/>
          <w:cols w:num="2" w:space="723"/>
        </w:sectPr>
      </w:pPr>
    </w:p>
    <w:p w14:paraId="7FD870AE" w14:textId="77777777" w:rsidR="006E07D5" w:rsidRPr="006E07D5" w:rsidRDefault="006E07D5" w:rsidP="0051302D">
      <w:pPr>
        <w:pStyle w:val="1"/>
        <w:numPr>
          <w:ilvl w:val="0"/>
          <w:numId w:val="2"/>
        </w:numPr>
        <w:tabs>
          <w:tab w:val="left" w:pos="641"/>
          <w:tab w:val="left" w:pos="643"/>
        </w:tabs>
        <w:spacing w:before="120" w:after="120"/>
        <w:rPr>
          <w:sz w:val="24"/>
          <w:szCs w:val="24"/>
        </w:rPr>
      </w:pPr>
      <w:r w:rsidRPr="006E07D5">
        <w:rPr>
          <w:sz w:val="24"/>
          <w:szCs w:val="24"/>
        </w:rPr>
        <w:lastRenderedPageBreak/>
        <w:t>ТЕХНИЧЕСКИЕ ХАРАКТЕРИСТИКИ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049"/>
      </w:tblGrid>
      <w:tr w:rsidR="006E07D5" w14:paraId="7956E81E" w14:textId="77777777" w:rsidTr="006E07D5">
        <w:trPr>
          <w:trHeight w:val="247"/>
        </w:trPr>
        <w:tc>
          <w:tcPr>
            <w:tcW w:w="2809" w:type="dxa"/>
            <w:vAlign w:val="center"/>
          </w:tcPr>
          <w:p w14:paraId="2D67CDAE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Номинальное напряжение</w:t>
            </w:r>
          </w:p>
        </w:tc>
        <w:tc>
          <w:tcPr>
            <w:tcW w:w="2049" w:type="dxa"/>
            <w:vAlign w:val="center"/>
          </w:tcPr>
          <w:p w14:paraId="024A5977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24 В постоянного тока</w:t>
            </w:r>
          </w:p>
        </w:tc>
      </w:tr>
      <w:tr w:rsidR="006E07D5" w14:paraId="1825FC9F" w14:textId="77777777" w:rsidTr="006E07D5">
        <w:trPr>
          <w:trHeight w:val="247"/>
        </w:trPr>
        <w:tc>
          <w:tcPr>
            <w:tcW w:w="2809" w:type="dxa"/>
            <w:vAlign w:val="center"/>
          </w:tcPr>
          <w:p w14:paraId="1613C874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2049" w:type="dxa"/>
            <w:vAlign w:val="center"/>
          </w:tcPr>
          <w:p w14:paraId="0FFDD6CC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0~450/0~1750/мин (об/мин)</w:t>
            </w:r>
          </w:p>
        </w:tc>
      </w:tr>
      <w:tr w:rsidR="006E07D5" w14:paraId="4BA15AAC" w14:textId="77777777" w:rsidTr="006E07D5">
        <w:trPr>
          <w:trHeight w:val="248"/>
        </w:trPr>
        <w:tc>
          <w:tcPr>
            <w:tcW w:w="2809" w:type="dxa"/>
            <w:vAlign w:val="center"/>
          </w:tcPr>
          <w:p w14:paraId="04590F32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Патрон</w:t>
            </w:r>
          </w:p>
        </w:tc>
        <w:tc>
          <w:tcPr>
            <w:tcW w:w="2049" w:type="dxa"/>
            <w:vAlign w:val="center"/>
          </w:tcPr>
          <w:p w14:paraId="67A8A3D0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13 мм быстрозажимной</w:t>
            </w:r>
          </w:p>
        </w:tc>
      </w:tr>
      <w:tr w:rsidR="006E07D5" w14:paraId="18D77388" w14:textId="77777777" w:rsidTr="006E07D5">
        <w:trPr>
          <w:trHeight w:val="247"/>
        </w:trPr>
        <w:tc>
          <w:tcPr>
            <w:tcW w:w="2809" w:type="dxa"/>
            <w:vAlign w:val="center"/>
          </w:tcPr>
          <w:p w14:paraId="082058D9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Ступенчатая регулировка крутящего момента</w:t>
            </w:r>
          </w:p>
        </w:tc>
        <w:tc>
          <w:tcPr>
            <w:tcW w:w="2049" w:type="dxa"/>
            <w:vAlign w:val="center"/>
          </w:tcPr>
          <w:p w14:paraId="5BFD2092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24 положения + дрель</w:t>
            </w:r>
          </w:p>
        </w:tc>
      </w:tr>
      <w:tr w:rsidR="006E07D5" w14:paraId="41E7DCB4" w14:textId="77777777" w:rsidTr="006E07D5">
        <w:trPr>
          <w:trHeight w:val="248"/>
        </w:trPr>
        <w:tc>
          <w:tcPr>
            <w:tcW w:w="2809" w:type="dxa"/>
            <w:vAlign w:val="center"/>
          </w:tcPr>
          <w:p w14:paraId="1C77F0DD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Вес без аккумулятора</w:t>
            </w:r>
          </w:p>
        </w:tc>
        <w:tc>
          <w:tcPr>
            <w:tcW w:w="2049" w:type="dxa"/>
            <w:vAlign w:val="center"/>
          </w:tcPr>
          <w:p w14:paraId="40601A90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1,50 кг</w:t>
            </w:r>
          </w:p>
        </w:tc>
      </w:tr>
      <w:tr w:rsidR="006E07D5" w14:paraId="4341AB1C" w14:textId="77777777" w:rsidTr="006E07D5">
        <w:trPr>
          <w:trHeight w:val="247"/>
        </w:trPr>
        <w:tc>
          <w:tcPr>
            <w:tcW w:w="2809" w:type="dxa"/>
            <w:vAlign w:val="center"/>
          </w:tcPr>
          <w:p w14:paraId="770ACFC9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Уровень звукового давления</w:t>
            </w:r>
          </w:p>
        </w:tc>
        <w:tc>
          <w:tcPr>
            <w:tcW w:w="2049" w:type="dxa"/>
            <w:vAlign w:val="center"/>
          </w:tcPr>
          <w:p w14:paraId="74D24F86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71 дБ</w:t>
            </w:r>
          </w:p>
        </w:tc>
      </w:tr>
      <w:tr w:rsidR="006E07D5" w14:paraId="5DB2CF0B" w14:textId="77777777" w:rsidTr="006E07D5">
        <w:trPr>
          <w:trHeight w:val="247"/>
        </w:trPr>
        <w:tc>
          <w:tcPr>
            <w:tcW w:w="2809" w:type="dxa"/>
            <w:vAlign w:val="center"/>
          </w:tcPr>
          <w:p w14:paraId="494E2C82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Уровень звуковой мощности</w:t>
            </w:r>
          </w:p>
        </w:tc>
        <w:tc>
          <w:tcPr>
            <w:tcW w:w="2049" w:type="dxa"/>
            <w:vAlign w:val="center"/>
          </w:tcPr>
          <w:p w14:paraId="570E612D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82 дБ</w:t>
            </w:r>
          </w:p>
        </w:tc>
      </w:tr>
      <w:tr w:rsidR="006E07D5" w14:paraId="495734E9" w14:textId="77777777" w:rsidTr="006E07D5">
        <w:trPr>
          <w:trHeight w:val="248"/>
        </w:trPr>
        <w:tc>
          <w:tcPr>
            <w:tcW w:w="2809" w:type="dxa"/>
            <w:vAlign w:val="center"/>
          </w:tcPr>
          <w:p w14:paraId="2FBDAEB7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Коэффициент погрешности К</w:t>
            </w:r>
          </w:p>
        </w:tc>
        <w:tc>
          <w:tcPr>
            <w:tcW w:w="2049" w:type="dxa"/>
            <w:vAlign w:val="center"/>
          </w:tcPr>
          <w:p w14:paraId="1AE47488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3 дБ(A)</w:t>
            </w:r>
          </w:p>
        </w:tc>
      </w:tr>
      <w:tr w:rsidR="006E07D5" w14:paraId="34CB4D45" w14:textId="77777777" w:rsidTr="006E07D5">
        <w:trPr>
          <w:trHeight w:val="247"/>
        </w:trPr>
        <w:tc>
          <w:tcPr>
            <w:tcW w:w="2809" w:type="dxa"/>
            <w:vAlign w:val="center"/>
          </w:tcPr>
          <w:p w14:paraId="3195AEA1" w14:textId="77777777" w:rsidR="006E07D5" w:rsidRPr="006E07D5" w:rsidRDefault="006E07D5" w:rsidP="006E07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2049" w:type="dxa"/>
            <w:vAlign w:val="center"/>
          </w:tcPr>
          <w:p w14:paraId="5659241D" w14:textId="77777777" w:rsidR="006E07D5" w:rsidRPr="006E07D5" w:rsidRDefault="006E07D5" w:rsidP="006E07D5">
            <w:pPr>
              <w:pStyle w:val="TableParagraph"/>
              <w:spacing w:before="16"/>
              <w:rPr>
                <w:rFonts w:ascii="Arial" w:hAnsi="Arial" w:cs="Arial"/>
                <w:sz w:val="18"/>
                <w:szCs w:val="18"/>
              </w:rPr>
            </w:pPr>
            <w:r w:rsidRPr="006E07D5">
              <w:rPr>
                <w:rFonts w:ascii="Arial" w:hAnsi="Arial" w:cs="Arial"/>
                <w:sz w:val="18"/>
                <w:szCs w:val="18"/>
              </w:rPr>
              <w:t>4.767 м/с2</w:t>
            </w:r>
          </w:p>
        </w:tc>
      </w:tr>
    </w:tbl>
    <w:p w14:paraId="766016A5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5F51BC30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5DAD6E34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6169A8E4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2D81112A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4B7C4608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79978F92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466BDF1B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335AED72" w14:textId="77777777" w:rsidR="00A12DEC" w:rsidRDefault="00A12DEC" w:rsidP="00A12DEC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b/>
          <w:sz w:val="24"/>
          <w:szCs w:val="24"/>
        </w:rPr>
      </w:pPr>
    </w:p>
    <w:p w14:paraId="4253F1B3" w14:textId="77777777" w:rsidR="00A12DEC" w:rsidRPr="00556216" w:rsidRDefault="00384D12" w:rsidP="00A12DEC">
      <w:pPr>
        <w:tabs>
          <w:tab w:val="left" w:pos="354"/>
        </w:tabs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CD2452">
        <w:rPr>
          <w:rFonts w:ascii="Arial" w:hAnsi="Arial" w:cs="Arial"/>
          <w:b/>
          <w:sz w:val="24"/>
          <w:szCs w:val="24"/>
        </w:rPr>
        <w:t xml:space="preserve">7   </w:t>
      </w:r>
      <w:r w:rsidR="00A12DEC" w:rsidRPr="00556216">
        <w:rPr>
          <w:rFonts w:ascii="Arial" w:hAnsi="Arial" w:cs="Arial"/>
          <w:b/>
        </w:rPr>
        <w:t xml:space="preserve">ГАРАНТИЙНЫЕ ОБЯЗАТЕЛЬСТВА </w:t>
      </w:r>
    </w:p>
    <w:p w14:paraId="296C3E37" w14:textId="77777777" w:rsidR="00A12DEC" w:rsidRPr="00556216" w:rsidRDefault="00A12DEC" w:rsidP="00A12DEC">
      <w:pPr>
        <w:jc w:val="both"/>
        <w:rPr>
          <w:rFonts w:ascii="Arial" w:hAnsi="Arial" w:cs="Arial"/>
          <w:sz w:val="16"/>
          <w:szCs w:val="19"/>
        </w:rPr>
      </w:pPr>
      <w:r w:rsidRPr="00556216">
        <w:rPr>
          <w:rFonts w:ascii="Arial" w:hAnsi="Arial" w:cs="Arial"/>
          <w:sz w:val="16"/>
          <w:szCs w:val="19"/>
        </w:rPr>
        <w:t xml:space="preserve">Срок гарантийного обслуживания на инструменты </w:t>
      </w:r>
    </w:p>
    <w:p w14:paraId="389B83D2" w14:textId="77777777" w:rsidR="00A12DEC" w:rsidRPr="00556216" w:rsidRDefault="00A12DEC" w:rsidP="00A12DEC">
      <w:pPr>
        <w:jc w:val="both"/>
        <w:rPr>
          <w:rFonts w:ascii="Arial" w:hAnsi="Arial" w:cs="Arial"/>
          <w:sz w:val="16"/>
          <w:szCs w:val="19"/>
        </w:rPr>
      </w:pPr>
      <w:r w:rsidRPr="00556216">
        <w:rPr>
          <w:rFonts w:ascii="Arial" w:hAnsi="Arial" w:cs="Arial"/>
          <w:sz w:val="16"/>
          <w:szCs w:val="19"/>
        </w:rPr>
        <w:t xml:space="preserve">ТМ </w:t>
      </w:r>
      <w:r w:rsidRPr="00C20A8B">
        <w:rPr>
          <w:rFonts w:ascii="Arial" w:hAnsi="Arial" w:cs="Arial"/>
          <w:sz w:val="16"/>
          <w:szCs w:val="19"/>
        </w:rPr>
        <w:t>GREENWORKS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TOOLS</w:t>
      </w:r>
      <w:r w:rsidRPr="00556216">
        <w:rPr>
          <w:rFonts w:ascii="Arial" w:hAnsi="Arial" w:cs="Arial"/>
          <w:sz w:val="16"/>
          <w:szCs w:val="19"/>
        </w:rPr>
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411CDFD6" w14:textId="77777777" w:rsidR="00A12DEC" w:rsidRPr="00556216" w:rsidRDefault="00A12DEC" w:rsidP="00A12DEC">
      <w:pPr>
        <w:jc w:val="both"/>
        <w:rPr>
          <w:rFonts w:ascii="Arial" w:hAnsi="Arial" w:cs="Arial"/>
          <w:sz w:val="16"/>
          <w:szCs w:val="19"/>
        </w:rPr>
      </w:pPr>
      <w:r w:rsidRPr="00556216">
        <w:rPr>
          <w:rFonts w:ascii="Arial" w:hAnsi="Arial" w:cs="Arial"/>
          <w:sz w:val="16"/>
          <w:szCs w:val="19"/>
        </w:rPr>
        <w:t xml:space="preserve"> ОГРАНИЧЕНИЯ.  Гарантийное обслуживание покрывает дефекты, связанные с качеством материалов и заводской сборки инструментов </w:t>
      </w:r>
      <w:r w:rsidRPr="00C20A8B">
        <w:rPr>
          <w:rFonts w:ascii="Arial" w:hAnsi="Arial" w:cs="Arial"/>
          <w:sz w:val="16"/>
          <w:szCs w:val="19"/>
        </w:rPr>
        <w:t>TM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GREENWORKS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TOOLS</w:t>
      </w:r>
      <w:r w:rsidRPr="00556216">
        <w:rPr>
          <w:rFonts w:ascii="Arial" w:hAnsi="Arial" w:cs="Arial"/>
          <w:sz w:val="16"/>
          <w:szCs w:val="19"/>
        </w:rPr>
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0BC3F8B3" w14:textId="77777777" w:rsidR="00A12DEC" w:rsidRDefault="00A12DEC" w:rsidP="00A12DEC">
      <w:pPr>
        <w:jc w:val="both"/>
        <w:rPr>
          <w:rFonts w:ascii="Arial" w:hAnsi="Arial" w:cs="Arial"/>
          <w:sz w:val="16"/>
          <w:szCs w:val="19"/>
        </w:rPr>
      </w:pPr>
      <w:r w:rsidRPr="00556216">
        <w:rPr>
          <w:rFonts w:ascii="Arial" w:hAnsi="Arial" w:cs="Arial"/>
          <w:sz w:val="16"/>
          <w:szCs w:val="19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</w:r>
      <w:r w:rsidRPr="00C20A8B">
        <w:rPr>
          <w:rFonts w:ascii="Arial" w:hAnsi="Arial" w:cs="Arial"/>
          <w:sz w:val="16"/>
          <w:szCs w:val="19"/>
        </w:rPr>
        <w:t>GREENWORKS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TOOLS</w:t>
      </w:r>
      <w:r w:rsidRPr="00556216">
        <w:rPr>
          <w:rFonts w:ascii="Arial" w:hAnsi="Arial" w:cs="Arial"/>
          <w:sz w:val="16"/>
          <w:szCs w:val="19"/>
        </w:rPr>
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r w:rsidRPr="00C20A8B">
        <w:rPr>
          <w:rFonts w:ascii="Arial" w:hAnsi="Arial" w:cs="Arial"/>
          <w:sz w:val="16"/>
          <w:szCs w:val="19"/>
        </w:rPr>
        <w:t>GREENWORKS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TOOLS</w:t>
      </w:r>
      <w:r w:rsidRPr="00556216">
        <w:rPr>
          <w:rFonts w:ascii="Arial" w:hAnsi="Arial" w:cs="Arial"/>
          <w:sz w:val="16"/>
          <w:szCs w:val="19"/>
        </w:rPr>
        <w:t xml:space="preserve"> или к официальному дистрибьютору компании, указанному в Инструкции, а также на сайте </w:t>
      </w:r>
      <w:hyperlink r:id="rId19" w:history="1">
        <w:r w:rsidRPr="009124DA">
          <w:rPr>
            <w:rStyle w:val="ac"/>
            <w:rFonts w:ascii="Arial" w:hAnsi="Arial" w:cs="Arial"/>
            <w:sz w:val="16"/>
            <w:szCs w:val="19"/>
          </w:rPr>
          <w:t>www.Greenworkstools.ru</w:t>
        </w:r>
      </w:hyperlink>
      <w:r w:rsidRPr="00556216">
        <w:rPr>
          <w:rFonts w:ascii="Arial" w:hAnsi="Arial" w:cs="Arial"/>
          <w:sz w:val="16"/>
          <w:szCs w:val="19"/>
        </w:rPr>
        <w:t xml:space="preserve">., </w:t>
      </w:r>
    </w:p>
    <w:p w14:paraId="7828AA57" w14:textId="77777777" w:rsidR="00A12DEC" w:rsidRPr="00556216" w:rsidRDefault="00A12DEC" w:rsidP="00A12DEC">
      <w:pPr>
        <w:jc w:val="both"/>
        <w:rPr>
          <w:rFonts w:ascii="Arial" w:hAnsi="Arial" w:cs="Arial"/>
          <w:sz w:val="16"/>
          <w:szCs w:val="19"/>
        </w:rPr>
      </w:pPr>
      <w:r w:rsidRPr="00556216">
        <w:rPr>
          <w:rFonts w:ascii="Arial" w:hAnsi="Arial" w:cs="Arial"/>
          <w:sz w:val="16"/>
          <w:szCs w:val="19"/>
        </w:rPr>
        <w:lastRenderedPageBreak/>
        <w:t xml:space="preserve">Основанием для предоставления услуги по гарантийному обслуживанию в рамках данных гарантийных обязательств является </w:t>
      </w:r>
    </w:p>
    <w:p w14:paraId="4B1BB81A" w14:textId="77777777" w:rsidR="00A12DEC" w:rsidRPr="00556216" w:rsidRDefault="00A12DEC" w:rsidP="00A12DEC">
      <w:pPr>
        <w:jc w:val="both"/>
        <w:rPr>
          <w:rFonts w:ascii="Arial" w:hAnsi="Arial" w:cs="Arial"/>
          <w:sz w:val="16"/>
          <w:szCs w:val="19"/>
        </w:rPr>
      </w:pPr>
      <w:r w:rsidRPr="00556216">
        <w:rPr>
          <w:rFonts w:ascii="Arial" w:hAnsi="Arial" w:cs="Arial"/>
          <w:sz w:val="16"/>
          <w:szCs w:val="19"/>
        </w:rPr>
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</w:r>
      <w:r w:rsidRPr="00C20A8B">
        <w:rPr>
          <w:rFonts w:ascii="Arial" w:hAnsi="Arial" w:cs="Arial"/>
          <w:sz w:val="16"/>
          <w:szCs w:val="19"/>
        </w:rPr>
        <w:t>GREENWORKS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TOOLS</w:t>
      </w:r>
      <w:r w:rsidRPr="00556216">
        <w:rPr>
          <w:rFonts w:ascii="Arial" w:hAnsi="Arial" w:cs="Arial"/>
          <w:sz w:val="16"/>
          <w:szCs w:val="19"/>
        </w:rPr>
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r w:rsidRPr="00C20A8B">
        <w:rPr>
          <w:rFonts w:ascii="Arial" w:hAnsi="Arial" w:cs="Arial"/>
          <w:sz w:val="16"/>
          <w:szCs w:val="19"/>
        </w:rPr>
        <w:t>www</w:t>
      </w:r>
      <w:r w:rsidRPr="00556216">
        <w:rPr>
          <w:rFonts w:ascii="Arial" w:hAnsi="Arial" w:cs="Arial"/>
          <w:sz w:val="16"/>
          <w:szCs w:val="19"/>
        </w:rPr>
        <w:t>.</w:t>
      </w:r>
      <w:r w:rsidRPr="00C20A8B">
        <w:rPr>
          <w:rFonts w:ascii="Arial" w:hAnsi="Arial" w:cs="Arial"/>
          <w:sz w:val="16"/>
          <w:szCs w:val="19"/>
        </w:rPr>
        <w:t>greenworkstools</w:t>
      </w:r>
      <w:r w:rsidRPr="00556216">
        <w:rPr>
          <w:rFonts w:ascii="Arial" w:hAnsi="Arial" w:cs="Arial"/>
          <w:sz w:val="16"/>
          <w:szCs w:val="19"/>
        </w:rPr>
        <w:t>.</w:t>
      </w:r>
      <w:r w:rsidRPr="00C20A8B">
        <w:rPr>
          <w:rFonts w:ascii="Arial" w:hAnsi="Arial" w:cs="Arial"/>
          <w:sz w:val="16"/>
          <w:szCs w:val="19"/>
        </w:rPr>
        <w:t>eu</w:t>
      </w:r>
      <w:r w:rsidRPr="00556216">
        <w:rPr>
          <w:rFonts w:ascii="Arial" w:hAnsi="Arial" w:cs="Arial"/>
          <w:sz w:val="16"/>
          <w:szCs w:val="19"/>
        </w:rPr>
        <w:t xml:space="preserve"> и на русскоязычной версии сайта </w:t>
      </w:r>
      <w:r w:rsidRPr="00C20A8B">
        <w:rPr>
          <w:rFonts w:ascii="Arial" w:hAnsi="Arial" w:cs="Arial"/>
          <w:sz w:val="16"/>
          <w:szCs w:val="19"/>
        </w:rPr>
        <w:t>www</w:t>
      </w:r>
      <w:r w:rsidRPr="00556216">
        <w:rPr>
          <w:rFonts w:ascii="Arial" w:hAnsi="Arial" w:cs="Arial"/>
          <w:sz w:val="16"/>
          <w:szCs w:val="19"/>
        </w:rPr>
        <w:t>.</w:t>
      </w:r>
      <w:r w:rsidRPr="00C20A8B">
        <w:rPr>
          <w:rFonts w:ascii="Arial" w:hAnsi="Arial" w:cs="Arial"/>
          <w:sz w:val="16"/>
          <w:szCs w:val="19"/>
        </w:rPr>
        <w:t>greenworkstools</w:t>
      </w:r>
      <w:r w:rsidRPr="00556216">
        <w:rPr>
          <w:rFonts w:ascii="Arial" w:hAnsi="Arial" w:cs="Arial"/>
          <w:sz w:val="16"/>
          <w:szCs w:val="19"/>
        </w:rPr>
        <w:t>.</w:t>
      </w:r>
      <w:r w:rsidRPr="00C20A8B">
        <w:rPr>
          <w:rFonts w:ascii="Arial" w:hAnsi="Arial" w:cs="Arial"/>
          <w:sz w:val="16"/>
          <w:szCs w:val="19"/>
        </w:rPr>
        <w:t>ru</w:t>
      </w:r>
      <w:r w:rsidRPr="00556216">
        <w:rPr>
          <w:rFonts w:ascii="Arial" w:hAnsi="Arial" w:cs="Arial"/>
          <w:sz w:val="16"/>
          <w:szCs w:val="19"/>
        </w:rPr>
        <w:t>.</w:t>
      </w:r>
    </w:p>
    <w:p w14:paraId="017297E3" w14:textId="77777777" w:rsidR="00A12DEC" w:rsidRDefault="00A12DEC" w:rsidP="00A12DEC">
      <w:pPr>
        <w:tabs>
          <w:tab w:val="left" w:pos="5266"/>
        </w:tabs>
        <w:ind w:right="67"/>
        <w:jc w:val="both"/>
        <w:rPr>
          <w:rFonts w:ascii="Arial" w:hAnsi="Arial" w:cs="Arial"/>
          <w:sz w:val="16"/>
          <w:szCs w:val="19"/>
        </w:rPr>
      </w:pPr>
      <w:r w:rsidRPr="00556216">
        <w:rPr>
          <w:rFonts w:ascii="Arial" w:hAnsi="Arial" w:cs="Arial"/>
          <w:sz w:val="16"/>
          <w:szCs w:val="19"/>
        </w:rPr>
        <w:t xml:space="preserve">Официальный Сервисный Партнер </w:t>
      </w:r>
      <w:r w:rsidRPr="00C20A8B">
        <w:rPr>
          <w:rFonts w:ascii="Arial" w:hAnsi="Arial" w:cs="Arial"/>
          <w:sz w:val="16"/>
          <w:szCs w:val="19"/>
        </w:rPr>
        <w:t>TM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GREENWORKS</w:t>
      </w:r>
      <w:r w:rsidRPr="00556216">
        <w:rPr>
          <w:rFonts w:ascii="Arial" w:hAnsi="Arial" w:cs="Arial"/>
          <w:sz w:val="16"/>
          <w:szCs w:val="19"/>
        </w:rPr>
        <w:t xml:space="preserve"> </w:t>
      </w:r>
      <w:r w:rsidRPr="00C20A8B">
        <w:rPr>
          <w:rFonts w:ascii="Arial" w:hAnsi="Arial" w:cs="Arial"/>
          <w:sz w:val="16"/>
          <w:szCs w:val="19"/>
        </w:rPr>
        <w:t>TOOLS</w:t>
      </w:r>
      <w:r w:rsidRPr="00556216">
        <w:rPr>
          <w:rFonts w:ascii="Arial" w:hAnsi="Arial" w:cs="Arial"/>
          <w:sz w:val="16"/>
          <w:szCs w:val="19"/>
        </w:rPr>
        <w:t xml:space="preserve"> в России – ООО «Фирма Технопарк»: Адрес:  Российская Федерация, г. Москва, улица Гвардейская, дом 3, корпус 1. </w:t>
      </w:r>
      <w:r w:rsidRPr="00C20A8B">
        <w:rPr>
          <w:rFonts w:ascii="Arial" w:hAnsi="Arial" w:cs="Arial"/>
          <w:sz w:val="16"/>
          <w:szCs w:val="19"/>
        </w:rPr>
        <w:t>Горячая линия: 8-800-700-65-25</w:t>
      </w:r>
      <w:r>
        <w:rPr>
          <w:rFonts w:ascii="Arial" w:hAnsi="Arial" w:cs="Arial"/>
          <w:sz w:val="16"/>
          <w:szCs w:val="19"/>
        </w:rPr>
        <w:t>.</w:t>
      </w:r>
      <w:r w:rsidRPr="00C20A8B">
        <w:rPr>
          <w:rFonts w:ascii="Arial" w:hAnsi="Arial" w:cs="Arial"/>
          <w:sz w:val="16"/>
          <w:szCs w:val="19"/>
        </w:rPr>
        <w:t xml:space="preserve">  </w:t>
      </w:r>
    </w:p>
    <w:p w14:paraId="24399C29" w14:textId="77777777" w:rsidR="00A12DEC" w:rsidRPr="00556216" w:rsidRDefault="00A12DEC" w:rsidP="00A12DEC">
      <w:pPr>
        <w:jc w:val="both"/>
        <w:rPr>
          <w:rFonts w:ascii="Arial" w:hAnsi="Arial" w:cs="Arial"/>
          <w:sz w:val="16"/>
          <w:szCs w:val="19"/>
        </w:rPr>
      </w:pPr>
    </w:p>
    <w:p w14:paraId="51288951" w14:textId="77777777" w:rsidR="00F40921" w:rsidRDefault="00F40921" w:rsidP="006E07D5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1B28C527" w14:textId="77777777" w:rsidR="00A12DEC" w:rsidRDefault="00A12DEC" w:rsidP="006E07D5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  <w:sectPr w:rsidR="00A12DEC" w:rsidSect="00384D12">
          <w:pgSz w:w="11907" w:h="16839" w:code="9"/>
          <w:pgMar w:top="1134" w:right="596" w:bottom="1418" w:left="440" w:header="0" w:footer="507" w:gutter="0"/>
          <w:cols w:num="2" w:space="723"/>
        </w:sectPr>
      </w:pPr>
    </w:p>
    <w:p w14:paraId="0620275D" w14:textId="77777777" w:rsidR="00F40921" w:rsidRPr="00F40921" w:rsidRDefault="00F40921" w:rsidP="00CD2452">
      <w:pPr>
        <w:pStyle w:val="1"/>
        <w:numPr>
          <w:ilvl w:val="0"/>
          <w:numId w:val="27"/>
        </w:numPr>
        <w:tabs>
          <w:tab w:val="left" w:pos="641"/>
          <w:tab w:val="left" w:pos="643"/>
        </w:tabs>
        <w:spacing w:before="120" w:after="120"/>
        <w:rPr>
          <w:sz w:val="24"/>
          <w:szCs w:val="24"/>
        </w:rPr>
      </w:pPr>
      <w:r w:rsidRPr="00F40921">
        <w:rPr>
          <w:sz w:val="24"/>
          <w:szCs w:val="24"/>
        </w:rPr>
        <w:lastRenderedPageBreak/>
        <w:t>ДЕКЛАРАЦИЯ СООТВЕТСТВИЯ ЕС</w:t>
      </w:r>
    </w:p>
    <w:p w14:paraId="1A92C51F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0BA101CB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Название и адрес производителя:</w:t>
      </w:r>
    </w:p>
    <w:p w14:paraId="3ACE7FD2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1F0A622C" w14:textId="77777777" w:rsidR="00F40921" w:rsidRPr="00A12DEC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  <w:lang w:val="en-US"/>
        </w:rPr>
      </w:pPr>
      <w:r w:rsidRPr="00F40921">
        <w:rPr>
          <w:rFonts w:ascii="Arial" w:hAnsi="Arial" w:cs="Arial"/>
          <w:sz w:val="24"/>
          <w:szCs w:val="24"/>
        </w:rPr>
        <w:t>Название</w:t>
      </w:r>
      <w:r w:rsidRPr="00A12DEC">
        <w:rPr>
          <w:rFonts w:ascii="Arial" w:hAnsi="Arial" w:cs="Arial"/>
          <w:sz w:val="24"/>
          <w:szCs w:val="24"/>
          <w:lang w:val="en-US"/>
        </w:rPr>
        <w:t>:</w:t>
      </w:r>
      <w:r w:rsidRPr="00A12DEC">
        <w:rPr>
          <w:rFonts w:ascii="Arial" w:hAnsi="Arial" w:cs="Arial"/>
          <w:sz w:val="24"/>
          <w:szCs w:val="24"/>
          <w:lang w:val="en-US"/>
        </w:rPr>
        <w:tab/>
      </w:r>
      <w:r w:rsidRPr="00F40921">
        <w:rPr>
          <w:rFonts w:ascii="Arial" w:hAnsi="Arial" w:cs="Arial"/>
          <w:sz w:val="24"/>
          <w:szCs w:val="24"/>
          <w:lang w:val="en-US"/>
        </w:rPr>
        <w:t>Changzhou</w:t>
      </w:r>
      <w:r w:rsidRPr="00A12DEC">
        <w:rPr>
          <w:rFonts w:ascii="Arial" w:hAnsi="Arial" w:cs="Arial"/>
          <w:sz w:val="24"/>
          <w:szCs w:val="24"/>
          <w:lang w:val="en-US"/>
        </w:rPr>
        <w:t xml:space="preserve"> </w:t>
      </w:r>
      <w:r w:rsidRPr="00F40921">
        <w:rPr>
          <w:rFonts w:ascii="Arial" w:hAnsi="Arial" w:cs="Arial"/>
          <w:sz w:val="24"/>
          <w:szCs w:val="24"/>
          <w:lang w:val="en-US"/>
        </w:rPr>
        <w:t>Globe</w:t>
      </w:r>
      <w:r w:rsidRPr="00A12DEC">
        <w:rPr>
          <w:rFonts w:ascii="Arial" w:hAnsi="Arial" w:cs="Arial"/>
          <w:sz w:val="24"/>
          <w:szCs w:val="24"/>
          <w:lang w:val="en-US"/>
        </w:rPr>
        <w:t xml:space="preserve"> </w:t>
      </w:r>
      <w:r w:rsidRPr="00F40921">
        <w:rPr>
          <w:rFonts w:ascii="Arial" w:hAnsi="Arial" w:cs="Arial"/>
          <w:sz w:val="24"/>
          <w:szCs w:val="24"/>
          <w:lang w:val="en-US"/>
        </w:rPr>
        <w:t>Co</w:t>
      </w:r>
      <w:r w:rsidRPr="00A12DEC">
        <w:rPr>
          <w:rFonts w:ascii="Arial" w:hAnsi="Arial" w:cs="Arial"/>
          <w:sz w:val="24"/>
          <w:szCs w:val="24"/>
          <w:lang w:val="en-US"/>
        </w:rPr>
        <w:t xml:space="preserve">., </w:t>
      </w:r>
      <w:r w:rsidRPr="00F40921">
        <w:rPr>
          <w:rFonts w:ascii="Arial" w:hAnsi="Arial" w:cs="Arial"/>
          <w:sz w:val="24"/>
          <w:szCs w:val="24"/>
          <w:lang w:val="en-US"/>
        </w:rPr>
        <w:t>Ltd</w:t>
      </w:r>
      <w:r w:rsidRPr="00A12DEC">
        <w:rPr>
          <w:rFonts w:ascii="Arial" w:hAnsi="Arial" w:cs="Arial"/>
          <w:sz w:val="24"/>
          <w:szCs w:val="24"/>
          <w:lang w:val="en-US"/>
        </w:rPr>
        <w:t>.</w:t>
      </w:r>
    </w:p>
    <w:p w14:paraId="6C650561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  <w:lang w:val="en-US"/>
        </w:rPr>
      </w:pPr>
      <w:r w:rsidRPr="00F40921">
        <w:rPr>
          <w:rFonts w:ascii="Arial" w:hAnsi="Arial" w:cs="Arial"/>
          <w:sz w:val="24"/>
          <w:szCs w:val="24"/>
        </w:rPr>
        <w:t>Адрес</w:t>
      </w:r>
      <w:r w:rsidRPr="00F40921">
        <w:rPr>
          <w:rFonts w:ascii="Arial" w:hAnsi="Arial" w:cs="Arial"/>
          <w:sz w:val="24"/>
          <w:szCs w:val="24"/>
          <w:lang w:val="en-US"/>
        </w:rPr>
        <w:t xml:space="preserve">: </w:t>
      </w:r>
      <w:r w:rsidRPr="00A12DEC">
        <w:rPr>
          <w:rFonts w:ascii="Arial" w:hAnsi="Arial" w:cs="Arial"/>
          <w:sz w:val="24"/>
          <w:szCs w:val="24"/>
          <w:lang w:val="en-US"/>
        </w:rPr>
        <w:tab/>
      </w:r>
      <w:r w:rsidRPr="00F40921">
        <w:rPr>
          <w:rFonts w:ascii="Arial" w:hAnsi="Arial" w:cs="Arial"/>
          <w:sz w:val="24"/>
          <w:szCs w:val="24"/>
          <w:lang w:val="en-US"/>
        </w:rPr>
        <w:t>No. 65 (3-4) Xinggang Rd., Zhonglou</w:t>
      </w:r>
      <w:r w:rsidRPr="00A12DEC">
        <w:rPr>
          <w:rFonts w:ascii="Arial" w:hAnsi="Arial" w:cs="Arial"/>
          <w:sz w:val="24"/>
          <w:szCs w:val="24"/>
          <w:lang w:val="en-US"/>
        </w:rPr>
        <w:t xml:space="preserve"> </w:t>
      </w:r>
      <w:r w:rsidRPr="00F40921">
        <w:rPr>
          <w:rFonts w:ascii="Arial" w:hAnsi="Arial" w:cs="Arial"/>
          <w:sz w:val="24"/>
          <w:szCs w:val="24"/>
          <w:lang w:val="en-US"/>
        </w:rPr>
        <w:t>Zone, Changzhou, Jiangsu 213101 China (</w:t>
      </w:r>
      <w:r w:rsidRPr="00F40921">
        <w:rPr>
          <w:rFonts w:ascii="Arial" w:hAnsi="Arial" w:cs="Arial"/>
          <w:sz w:val="24"/>
          <w:szCs w:val="24"/>
        </w:rPr>
        <w:t>Китай</w:t>
      </w:r>
      <w:r w:rsidRPr="00F40921">
        <w:rPr>
          <w:rFonts w:ascii="Arial" w:hAnsi="Arial" w:cs="Arial"/>
          <w:sz w:val="24"/>
          <w:szCs w:val="24"/>
          <w:lang w:val="en-US"/>
        </w:rPr>
        <w:t>).</w:t>
      </w:r>
    </w:p>
    <w:p w14:paraId="7A8C3A71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  <w:lang w:val="en-US"/>
        </w:rPr>
      </w:pPr>
    </w:p>
    <w:p w14:paraId="70AB09F1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Имя и адрес лица, ответственного за создание технического документа:</w:t>
      </w:r>
    </w:p>
    <w:p w14:paraId="6CA95D5B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</w:p>
    <w:p w14:paraId="386F612C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Имя:</w:t>
      </w:r>
      <w:r w:rsidRPr="00F40921">
        <w:rPr>
          <w:rFonts w:ascii="Arial" w:hAnsi="Arial" w:cs="Arial"/>
          <w:sz w:val="24"/>
          <w:szCs w:val="24"/>
        </w:rPr>
        <w:tab/>
        <w:t>Питер Сёдерстрём (Peter Söderström)</w:t>
      </w:r>
    </w:p>
    <w:p w14:paraId="23EFAB3B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Адрес:</w:t>
      </w:r>
      <w:r>
        <w:rPr>
          <w:rFonts w:ascii="Arial" w:hAnsi="Arial" w:cs="Arial"/>
          <w:sz w:val="24"/>
          <w:szCs w:val="24"/>
        </w:rPr>
        <w:tab/>
      </w:r>
      <w:r w:rsidRPr="00F40921">
        <w:rPr>
          <w:rFonts w:ascii="Arial" w:hAnsi="Arial" w:cs="Arial"/>
          <w:sz w:val="24"/>
          <w:szCs w:val="24"/>
        </w:rPr>
        <w:t>Hjortronvägen 3, 555 93 Jönköping, Sweden</w:t>
      </w:r>
    </w:p>
    <w:p w14:paraId="3C88AC88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624FBCCA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 xml:space="preserve">Настоящим мы заявляем, </w:t>
      </w:r>
      <w:r>
        <w:rPr>
          <w:rFonts w:ascii="Arial" w:hAnsi="Arial" w:cs="Arial"/>
          <w:sz w:val="24"/>
          <w:szCs w:val="24"/>
        </w:rPr>
        <w:t xml:space="preserve">что </w:t>
      </w:r>
      <w:r w:rsidRPr="00F40921">
        <w:rPr>
          <w:rFonts w:ascii="Arial" w:hAnsi="Arial" w:cs="Arial"/>
          <w:sz w:val="24"/>
          <w:szCs w:val="24"/>
        </w:rPr>
        <w:t>данный продукт</w:t>
      </w:r>
    </w:p>
    <w:p w14:paraId="280A73FD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34108C40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Категория:</w:t>
      </w:r>
      <w:r w:rsidRPr="00F40921">
        <w:rPr>
          <w:rFonts w:ascii="Arial" w:hAnsi="Arial" w:cs="Arial"/>
          <w:sz w:val="24"/>
          <w:szCs w:val="24"/>
        </w:rPr>
        <w:tab/>
        <w:t>24В бесщеточная дрель</w:t>
      </w:r>
    </w:p>
    <w:p w14:paraId="79E136D5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Модель:</w:t>
      </w:r>
      <w:r>
        <w:rPr>
          <w:rFonts w:ascii="Arial" w:hAnsi="Arial" w:cs="Arial"/>
          <w:sz w:val="24"/>
          <w:szCs w:val="24"/>
        </w:rPr>
        <w:tab/>
      </w:r>
      <w:r w:rsidRPr="00F40921">
        <w:rPr>
          <w:rFonts w:ascii="Arial" w:hAnsi="Arial" w:cs="Arial"/>
          <w:sz w:val="24"/>
          <w:szCs w:val="24"/>
        </w:rPr>
        <w:t>3700607a</w:t>
      </w:r>
    </w:p>
    <w:p w14:paraId="50018370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Серийный номер:</w:t>
      </w:r>
      <w:r w:rsidRPr="00F40921">
        <w:rPr>
          <w:rFonts w:ascii="Arial" w:hAnsi="Arial" w:cs="Arial"/>
          <w:sz w:val="24"/>
          <w:szCs w:val="24"/>
        </w:rPr>
        <w:tab/>
        <w:t>Обратитесь к табличке заводских характеристик устройства</w:t>
      </w:r>
    </w:p>
    <w:p w14:paraId="651C357A" w14:textId="77777777" w:rsidR="00F40921" w:rsidRPr="00F40921" w:rsidRDefault="00F40921" w:rsidP="00F40921">
      <w:pPr>
        <w:tabs>
          <w:tab w:val="left" w:pos="3119"/>
        </w:tabs>
        <w:spacing w:before="120" w:after="120"/>
        <w:ind w:left="3119" w:hanging="2965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Дата изготовления:</w:t>
      </w:r>
      <w:r w:rsidRPr="00F40921">
        <w:rPr>
          <w:rFonts w:ascii="Arial" w:hAnsi="Arial" w:cs="Arial"/>
          <w:sz w:val="24"/>
          <w:szCs w:val="24"/>
        </w:rPr>
        <w:tab/>
        <w:t>Обратитесь к табличке заводских характеристик устройства</w:t>
      </w:r>
    </w:p>
    <w:p w14:paraId="063C88B4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5B550CC6" w14:textId="77777777" w:rsidR="00F40921" w:rsidRPr="00F40921" w:rsidRDefault="00F40921" w:rsidP="0051302D">
      <w:pPr>
        <w:numPr>
          <w:ilvl w:val="0"/>
          <w:numId w:val="22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соответствует требуемым положениям Директивы по механическому оборудованию 2006/42/EC.</w:t>
      </w:r>
    </w:p>
    <w:p w14:paraId="68D7E849" w14:textId="77777777" w:rsidR="00F40921" w:rsidRPr="00F40921" w:rsidRDefault="00F40921" w:rsidP="0051302D">
      <w:pPr>
        <w:numPr>
          <w:ilvl w:val="0"/>
          <w:numId w:val="22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соответствует следующим (части/пункты) Европейским гармонизированным стандартам:</w:t>
      </w:r>
    </w:p>
    <w:p w14:paraId="3DF728FD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4DEC3E09" w14:textId="77777777" w:rsid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 xml:space="preserve">Директива по электромагнитной совместимости (2014/30/EU). </w:t>
      </w:r>
    </w:p>
    <w:p w14:paraId="7B14CE16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Директива ЕС по ограничению использования опасных веществ 2011/65/EC.</w:t>
      </w:r>
    </w:p>
    <w:p w14:paraId="683314A1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0AAB6166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Кроме того, мы заявляем, что следующие (части/пункты) Европейских гармонизированных стандартов используют:</w:t>
      </w:r>
    </w:p>
    <w:p w14:paraId="6BC431A9" w14:textId="77777777" w:rsidR="00F40921" w:rsidRPr="006B7968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  <w:lang w:val="es-ES_tradnl"/>
        </w:rPr>
      </w:pPr>
      <w:r w:rsidRPr="006B7968">
        <w:rPr>
          <w:rFonts w:ascii="Arial" w:hAnsi="Arial" w:cs="Arial"/>
          <w:sz w:val="24"/>
          <w:szCs w:val="24"/>
          <w:lang w:val="es-ES_tradnl"/>
        </w:rPr>
        <w:t>EN 60745-1:2009+A11:2010,EN 60745-2-1:2010,EN 60745-2-2:2010,EN</w:t>
      </w:r>
    </w:p>
    <w:p w14:paraId="60B215A8" w14:textId="77777777" w:rsidR="00F40921" w:rsidRPr="006B7968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  <w:lang w:val="es-ES_tradnl"/>
        </w:rPr>
      </w:pPr>
      <w:r w:rsidRPr="006B7968">
        <w:rPr>
          <w:rFonts w:ascii="Arial" w:hAnsi="Arial" w:cs="Arial"/>
          <w:sz w:val="24"/>
          <w:szCs w:val="24"/>
          <w:lang w:val="es-ES_tradnl"/>
        </w:rPr>
        <w:t>55014-1:2006+A1:2009+A2:2011,EN</w:t>
      </w:r>
    </w:p>
    <w:p w14:paraId="2AF5B236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>55014-2:1997+A1:2001+A2:2008</w:t>
      </w:r>
    </w:p>
    <w:p w14:paraId="2EC295D7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</w:p>
    <w:p w14:paraId="79FB12DF" w14:textId="77777777" w:rsidR="00F40921" w:rsidRDefault="00F40921" w:rsidP="00F40921">
      <w:pPr>
        <w:tabs>
          <w:tab w:val="left" w:pos="6521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sz w:val="24"/>
          <w:szCs w:val="24"/>
        </w:rPr>
        <w:t xml:space="preserve">Дата: 23/12/2017 </w:t>
      </w:r>
      <w:r w:rsidRPr="00F40921">
        <w:rPr>
          <w:rFonts w:ascii="Arial" w:hAnsi="Arial" w:cs="Arial"/>
          <w:sz w:val="24"/>
          <w:szCs w:val="24"/>
        </w:rPr>
        <w:tab/>
      </w:r>
      <w:r w:rsidRPr="00F40921">
        <w:rPr>
          <w:rFonts w:ascii="Arial" w:hAnsi="Arial" w:cs="Arial"/>
          <w:sz w:val="24"/>
          <w:szCs w:val="24"/>
        </w:rPr>
        <w:tab/>
      </w:r>
      <w:r w:rsidRPr="00F40921">
        <w:rPr>
          <w:rFonts w:ascii="Arial" w:hAnsi="Arial" w:cs="Arial"/>
          <w:sz w:val="24"/>
          <w:szCs w:val="24"/>
        </w:rPr>
        <w:tab/>
        <w:t>Подпись: Тед Ку (Ted Qu),</w:t>
      </w:r>
    </w:p>
    <w:p w14:paraId="300FF6F0" w14:textId="77777777" w:rsidR="00F40921" w:rsidRPr="00F40921" w:rsidRDefault="00F40921" w:rsidP="00F40921">
      <w:pPr>
        <w:tabs>
          <w:tab w:val="left" w:pos="354"/>
          <w:tab w:val="left" w:pos="7938"/>
        </w:tabs>
        <w:spacing w:before="120" w:after="120"/>
        <w:ind w:left="154"/>
        <w:jc w:val="both"/>
        <w:rPr>
          <w:rFonts w:ascii="Arial" w:hAnsi="Arial" w:cs="Arial"/>
          <w:sz w:val="24"/>
          <w:szCs w:val="24"/>
        </w:rPr>
      </w:pPr>
      <w:r w:rsidRPr="00F40921">
        <w:rPr>
          <w:rFonts w:ascii="Arial" w:hAnsi="Arial" w:cs="Arial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94592" behindDoc="0" locked="0" layoutInCell="1" allowOverlap="1" wp14:anchorId="57D8F80E" wp14:editId="39B10827">
            <wp:simplePos x="0" y="0"/>
            <wp:positionH relativeFrom="column">
              <wp:posOffset>5326380</wp:posOffset>
            </wp:positionH>
            <wp:positionV relativeFrom="paragraph">
              <wp:posOffset>254635</wp:posOffset>
            </wp:positionV>
            <wp:extent cx="819150" cy="279400"/>
            <wp:effectExtent l="0" t="0" r="0" b="6350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40921">
        <w:rPr>
          <w:rFonts w:ascii="Arial" w:hAnsi="Arial" w:cs="Arial"/>
          <w:sz w:val="24"/>
          <w:szCs w:val="24"/>
        </w:rPr>
        <w:t>Директор по качеству</w:t>
      </w:r>
    </w:p>
    <w:p w14:paraId="6F812DD3" w14:textId="77777777" w:rsidR="00F40921" w:rsidRPr="00F40921" w:rsidRDefault="00F40921" w:rsidP="00F40921">
      <w:pPr>
        <w:tabs>
          <w:tab w:val="left" w:pos="354"/>
        </w:tabs>
        <w:spacing w:before="120" w:after="120"/>
        <w:ind w:left="154"/>
        <w:jc w:val="both"/>
        <w:rPr>
          <w:rFonts w:ascii="Arial" w:hAnsi="Arial" w:cs="Arial"/>
          <w:i/>
          <w:sz w:val="24"/>
          <w:szCs w:val="24"/>
        </w:rPr>
      </w:pPr>
      <w:r w:rsidRPr="00F40921">
        <w:rPr>
          <w:rFonts w:ascii="Arial" w:hAnsi="Arial" w:cs="Arial"/>
          <w:i/>
          <w:sz w:val="24"/>
          <w:szCs w:val="24"/>
        </w:rPr>
        <w:tab/>
      </w:r>
      <w:r w:rsidRPr="00F40921">
        <w:rPr>
          <w:rFonts w:ascii="Arial" w:hAnsi="Arial" w:cs="Arial"/>
          <w:i/>
          <w:sz w:val="24"/>
          <w:szCs w:val="24"/>
        </w:rPr>
        <w:tab/>
      </w:r>
      <w:r w:rsidRPr="00F40921">
        <w:rPr>
          <w:rFonts w:ascii="Arial" w:hAnsi="Arial" w:cs="Arial"/>
          <w:i/>
          <w:sz w:val="24"/>
          <w:szCs w:val="24"/>
        </w:rPr>
        <w:tab/>
      </w:r>
      <w:r w:rsidRPr="00F40921">
        <w:rPr>
          <w:rFonts w:ascii="Arial" w:hAnsi="Arial" w:cs="Arial"/>
          <w:i/>
          <w:sz w:val="24"/>
          <w:szCs w:val="24"/>
        </w:rPr>
        <w:tab/>
      </w:r>
      <w:r w:rsidRPr="00F40921">
        <w:rPr>
          <w:rFonts w:ascii="Arial" w:hAnsi="Arial" w:cs="Arial"/>
          <w:i/>
          <w:sz w:val="24"/>
          <w:szCs w:val="24"/>
        </w:rPr>
        <w:tab/>
      </w:r>
    </w:p>
    <w:p w14:paraId="49C7F349" w14:textId="77777777" w:rsidR="00801073" w:rsidRPr="001C3B99" w:rsidRDefault="00801073" w:rsidP="00017C94">
      <w:pPr>
        <w:tabs>
          <w:tab w:val="left" w:pos="1826"/>
          <w:tab w:val="left" w:pos="1827"/>
          <w:tab w:val="left" w:pos="5954"/>
        </w:tabs>
        <w:spacing w:before="147"/>
        <w:ind w:left="126"/>
        <w:rPr>
          <w:rFonts w:ascii="Arial"/>
          <w:sz w:val="14"/>
        </w:rPr>
        <w:sectPr w:rsidR="00801073" w:rsidRPr="001C3B99" w:rsidSect="003742C5">
          <w:pgSz w:w="11907" w:h="16839" w:code="9"/>
          <w:pgMar w:top="200" w:right="380" w:bottom="280" w:left="440" w:header="720" w:footer="720" w:gutter="0"/>
          <w:cols w:space="720"/>
        </w:sectPr>
      </w:pPr>
    </w:p>
    <w:p w14:paraId="16CD0646" w14:textId="77777777" w:rsidR="005C6E60" w:rsidRPr="001C3B99" w:rsidRDefault="00017C94" w:rsidP="005C6E60">
      <w:pPr>
        <w:pStyle w:val="5"/>
        <w:spacing w:before="58"/>
        <w:ind w:left="111" w:right="50"/>
        <w:jc w:val="both"/>
        <w:rPr>
          <w:rFonts w:ascii="Arial" w:hAnsi="Arial" w:cs="Arial"/>
          <w:sz w:val="24"/>
          <w:szCs w:val="24"/>
        </w:rPr>
      </w:pPr>
      <w:r w:rsidRPr="00017C94">
        <w:rPr>
          <w:rFonts w:ascii="Arial" w:hAnsi="Arial" w:cs="Arial"/>
          <w:color w:val="1E1E1E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</w:t>
      </w:r>
      <w:r>
        <w:rPr>
          <w:rFonts w:ascii="Arial" w:hAnsi="Arial" w:cs="Arial"/>
          <w:color w:val="1E1E1E"/>
          <w:spacing w:val="-1"/>
          <w:sz w:val="24"/>
          <w:szCs w:val="24"/>
        </w:rPr>
        <w:t>ованиям технических регламентов</w:t>
      </w:r>
      <w:r w:rsidR="005C6E60" w:rsidRPr="001C3B99">
        <w:rPr>
          <w:rFonts w:ascii="Arial" w:hAnsi="Arial" w:cs="Arial"/>
          <w:color w:val="1E1E1E"/>
          <w:spacing w:val="-1"/>
          <w:sz w:val="24"/>
          <w:szCs w:val="24"/>
        </w:rPr>
        <w:t>:</w:t>
      </w:r>
    </w:p>
    <w:p w14:paraId="52765B3C" w14:textId="77777777" w:rsidR="005C6E60" w:rsidRPr="001C3B99" w:rsidRDefault="005C6E60" w:rsidP="005C6E60">
      <w:pPr>
        <w:spacing w:before="10"/>
        <w:ind w:right="50"/>
        <w:jc w:val="both"/>
        <w:rPr>
          <w:rFonts w:ascii="Arial" w:eastAsia="Times New Roman" w:hAnsi="Arial" w:cs="Arial"/>
          <w:sz w:val="24"/>
          <w:szCs w:val="24"/>
        </w:rPr>
      </w:pPr>
    </w:p>
    <w:p w14:paraId="2196E24B" w14:textId="77777777" w:rsidR="00017C94" w:rsidRPr="00017C94" w:rsidRDefault="00017C94" w:rsidP="0051302D">
      <w:pPr>
        <w:numPr>
          <w:ilvl w:val="0"/>
          <w:numId w:val="4"/>
        </w:numPr>
        <w:tabs>
          <w:tab w:val="left" w:pos="283"/>
        </w:tabs>
        <w:autoSpaceDE/>
        <w:autoSpaceDN/>
        <w:spacing w:before="121"/>
        <w:ind w:right="50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 w:rsidRPr="00017C94">
        <w:rPr>
          <w:rFonts w:ascii="Arial" w:eastAsia="Times New Roman" w:hAnsi="Arial" w:cs="Arial"/>
          <w:color w:val="1E1E1E"/>
          <w:sz w:val="24"/>
          <w:szCs w:val="24"/>
        </w:rPr>
        <w:t>№ TP TC 010/2011 «О безопасности машин и оборудования»,</w:t>
      </w:r>
    </w:p>
    <w:p w14:paraId="34741463" w14:textId="77777777" w:rsidR="00017C94" w:rsidRPr="00017C94" w:rsidRDefault="00017C94" w:rsidP="0051302D">
      <w:pPr>
        <w:numPr>
          <w:ilvl w:val="0"/>
          <w:numId w:val="4"/>
        </w:numPr>
        <w:tabs>
          <w:tab w:val="left" w:pos="283"/>
        </w:tabs>
        <w:autoSpaceDE/>
        <w:autoSpaceDN/>
        <w:spacing w:before="121"/>
        <w:ind w:right="50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 w:rsidRPr="00017C94">
        <w:rPr>
          <w:rFonts w:ascii="Arial" w:eastAsia="Times New Roman" w:hAnsi="Arial" w:cs="Arial"/>
          <w:color w:val="1E1E1E"/>
          <w:sz w:val="24"/>
          <w:szCs w:val="24"/>
        </w:rPr>
        <w:t>№ TP TC 004/2011 «О безопасности низковольтного оборудования»,</w:t>
      </w:r>
    </w:p>
    <w:p w14:paraId="643EFC32" w14:textId="77777777" w:rsidR="005C6E60" w:rsidRPr="001C3B99" w:rsidRDefault="00017C94" w:rsidP="0051302D">
      <w:pPr>
        <w:numPr>
          <w:ilvl w:val="0"/>
          <w:numId w:val="4"/>
        </w:numPr>
        <w:tabs>
          <w:tab w:val="left" w:pos="283"/>
        </w:tabs>
        <w:autoSpaceDE/>
        <w:autoSpaceDN/>
        <w:spacing w:before="121"/>
        <w:ind w:right="50"/>
        <w:jc w:val="both"/>
        <w:rPr>
          <w:rFonts w:ascii="Arial" w:eastAsia="Times New Roman" w:hAnsi="Arial" w:cs="Arial"/>
          <w:sz w:val="24"/>
          <w:szCs w:val="24"/>
        </w:rPr>
      </w:pPr>
      <w:r w:rsidRPr="00017C94">
        <w:rPr>
          <w:rFonts w:ascii="Arial" w:eastAsia="Times New Roman" w:hAnsi="Arial" w:cs="Arial"/>
          <w:color w:val="1E1E1E"/>
          <w:sz w:val="24"/>
          <w:szCs w:val="24"/>
        </w:rPr>
        <w:t>№ ТР 020/2011 «Электромагнитная совместимость технических средств».</w:t>
      </w:r>
    </w:p>
    <w:p w14:paraId="5F5DE906" w14:textId="77777777" w:rsidR="005C6E60" w:rsidRPr="001C3B99" w:rsidRDefault="005C6E60" w:rsidP="005C6E60">
      <w:pPr>
        <w:spacing w:before="9"/>
        <w:ind w:right="50"/>
        <w:jc w:val="both"/>
        <w:rPr>
          <w:rFonts w:ascii="Arial" w:eastAsia="Times New Roman" w:hAnsi="Arial" w:cs="Arial"/>
          <w:sz w:val="24"/>
          <w:szCs w:val="24"/>
        </w:rPr>
      </w:pPr>
    </w:p>
    <w:p w14:paraId="30C1635F" w14:textId="77777777" w:rsidR="005C6E60" w:rsidRPr="001C3B99" w:rsidRDefault="005C6E60" w:rsidP="005C6E60">
      <w:pPr>
        <w:spacing w:line="200" w:lineRule="atLeast"/>
        <w:ind w:left="112" w:right="50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eastAsia="Times New Roman" w:hAnsi="Arial" w:cs="Arial"/>
          <w:noProof/>
          <w:sz w:val="24"/>
          <w:szCs w:val="24"/>
          <w:lang w:eastAsia="ru-RU" w:bidi="ar-SA"/>
        </w:rPr>
        <w:drawing>
          <wp:inline distT="0" distB="0" distL="0" distR="0" wp14:anchorId="57929C8E" wp14:editId="2E8CCC01">
            <wp:extent cx="747521" cy="475488"/>
            <wp:effectExtent l="0" t="0" r="0" b="0"/>
            <wp:docPr id="31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1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0556" w14:textId="77777777" w:rsidR="005C6E60" w:rsidRPr="001C3B99" w:rsidRDefault="005C6E60" w:rsidP="005C6E60">
      <w:pPr>
        <w:spacing w:before="102"/>
        <w:ind w:left="112" w:right="50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Изготовитель: «Чанчжоу Глоуб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Ко.,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Лтд.»</w:t>
      </w:r>
    </w:p>
    <w:p w14:paraId="62EF7534" w14:textId="77777777" w:rsidR="00017C94" w:rsidRDefault="005C6E60" w:rsidP="005C6E60">
      <w:pPr>
        <w:spacing w:before="119" w:line="360" w:lineRule="auto"/>
        <w:ind w:left="112" w:right="50" w:hanging="1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213000,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Китайская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Народная Республика,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провинция Цзянсу,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округ Чанчжоу,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район Чжунлоу,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шоссе</w:t>
      </w:r>
      <w:r w:rsidRPr="001C3B99">
        <w:rPr>
          <w:rFonts w:ascii="Arial" w:hAnsi="Arial" w:cs="Arial"/>
          <w:color w:val="1E1E1E"/>
          <w:spacing w:val="109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Тсинганг, </w:t>
      </w:r>
      <w:r w:rsidRPr="001C3B99">
        <w:rPr>
          <w:rFonts w:ascii="Arial" w:hAnsi="Arial" w:cs="Arial"/>
          <w:color w:val="1E1E1E"/>
          <w:sz w:val="24"/>
          <w:szCs w:val="24"/>
        </w:rPr>
        <w:t>65.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1770383D" w14:textId="77777777" w:rsidR="005C6E60" w:rsidRPr="001C3B99" w:rsidRDefault="005C6E60" w:rsidP="005C6E60">
      <w:pPr>
        <w:spacing w:before="119" w:line="360" w:lineRule="auto"/>
        <w:ind w:left="112" w:right="50" w:hanging="1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Страна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производства: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Китай.</w:t>
      </w:r>
    </w:p>
    <w:p w14:paraId="472A48A9" w14:textId="77777777" w:rsidR="005C6E60" w:rsidRPr="001C3B99" w:rsidRDefault="005C6E60" w:rsidP="00017C94">
      <w:pPr>
        <w:spacing w:before="4" w:line="360" w:lineRule="auto"/>
        <w:ind w:left="111" w:right="50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z w:val="24"/>
          <w:szCs w:val="24"/>
        </w:rPr>
        <w:t>Официальное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представительство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и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импортер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в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Российской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Федерации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и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странах CHГ: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Общество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с</w:t>
      </w:r>
      <w:r w:rsidRPr="001C3B99">
        <w:rPr>
          <w:rFonts w:ascii="Arial" w:hAnsi="Arial" w:cs="Arial"/>
          <w:color w:val="1E1E1E"/>
          <w:spacing w:val="77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ограниченной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ответственностью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ЕВРАЗИЯ» (краткое название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ООО</w:t>
      </w:r>
      <w:r w:rsidR="00017C94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1C3B99">
        <w:rPr>
          <w:rFonts w:ascii="Arial" w:hAnsi="Arial" w:cs="Arial"/>
          <w:color w:val="231F20"/>
          <w:spacing w:val="-1"/>
          <w:sz w:val="24"/>
          <w:szCs w:val="24"/>
        </w:rPr>
        <w:t>»</w:t>
      </w:r>
      <w:r w:rsidR="00017C94">
        <w:rPr>
          <w:rFonts w:ascii="Arial" w:hAnsi="Arial" w:cs="Arial"/>
          <w:color w:val="231F20"/>
          <w:spacing w:val="-1"/>
          <w:sz w:val="24"/>
          <w:szCs w:val="24"/>
        </w:rPr>
        <w:t>)</w:t>
      </w:r>
    </w:p>
    <w:p w14:paraId="3C3266B1" w14:textId="77777777" w:rsidR="005C6E60" w:rsidRPr="001C3B99" w:rsidRDefault="005C6E60" w:rsidP="005C6E60">
      <w:pPr>
        <w:spacing w:before="121" w:line="360" w:lineRule="auto"/>
        <w:ind w:left="112" w:right="50" w:hanging="1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119049,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Российская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Федерация,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город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Москва, Якиманский переулок,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д.6.</w:t>
      </w:r>
      <w:r w:rsidRPr="001C3B99">
        <w:rPr>
          <w:rFonts w:ascii="Arial" w:hAnsi="Arial" w:cs="Arial"/>
          <w:color w:val="1E1E1E"/>
          <w:spacing w:val="9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Телефон: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+7</w:t>
      </w:r>
      <w:r w:rsidRPr="001C3B99">
        <w:rPr>
          <w:rFonts w:ascii="Arial" w:hAnsi="Arial" w:cs="Arial"/>
          <w:color w:val="231F20"/>
          <w:spacing w:val="-1"/>
          <w:sz w:val="24"/>
          <w:szCs w:val="24"/>
        </w:rPr>
        <w:t>-495-</w:t>
      </w:r>
      <w:r w:rsidRPr="001C3B99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231F20"/>
          <w:spacing w:val="-1"/>
          <w:sz w:val="24"/>
          <w:szCs w:val="24"/>
        </w:rPr>
        <w:t>221-8903</w:t>
      </w:r>
    </w:p>
    <w:p w14:paraId="749A7255" w14:textId="77777777" w:rsidR="005C6E60" w:rsidRPr="00CD2452" w:rsidRDefault="005C6E60" w:rsidP="00CD2452">
      <w:pPr>
        <w:spacing w:before="3"/>
        <w:ind w:left="112" w:right="50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CD2452">
        <w:rPr>
          <w:rFonts w:ascii="Arial" w:hAnsi="Arial" w:cs="Arial"/>
          <w:b/>
          <w:spacing w:val="-1"/>
          <w:sz w:val="24"/>
          <w:szCs w:val="24"/>
        </w:rPr>
        <w:t xml:space="preserve">ДАННЫЕ </w:t>
      </w:r>
      <w:r w:rsidR="00C44AF8" w:rsidRPr="00CD2452">
        <w:rPr>
          <w:rFonts w:ascii="Arial" w:hAnsi="Arial" w:cs="Arial"/>
          <w:b/>
          <w:spacing w:val="-1"/>
          <w:sz w:val="24"/>
          <w:szCs w:val="24"/>
        </w:rPr>
        <w:t xml:space="preserve">О </w:t>
      </w:r>
      <w:r w:rsidRPr="00CD2452">
        <w:rPr>
          <w:rFonts w:ascii="Arial" w:hAnsi="Arial" w:cs="Arial"/>
          <w:b/>
          <w:spacing w:val="-1"/>
          <w:sz w:val="24"/>
          <w:szCs w:val="24"/>
        </w:rPr>
        <w:t>СЕТИ АСЦ ГР</w:t>
      </w:r>
      <w:r w:rsidR="00C44AF8" w:rsidRPr="00CD2452">
        <w:rPr>
          <w:rFonts w:ascii="Arial" w:hAnsi="Arial" w:cs="Arial"/>
          <w:b/>
          <w:spacing w:val="-1"/>
          <w:sz w:val="24"/>
          <w:szCs w:val="24"/>
        </w:rPr>
        <w:t>И</w:t>
      </w:r>
      <w:r w:rsidRPr="00CD2452">
        <w:rPr>
          <w:rFonts w:ascii="Arial" w:hAnsi="Arial" w:cs="Arial"/>
          <w:b/>
          <w:spacing w:val="-1"/>
          <w:sz w:val="24"/>
          <w:szCs w:val="24"/>
        </w:rPr>
        <w:t>НВОРКС</w:t>
      </w:r>
    </w:p>
    <w:p w14:paraId="64212581" w14:textId="77777777" w:rsidR="005C6E60" w:rsidRPr="001C3B99" w:rsidRDefault="005C6E60" w:rsidP="005C6E60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CD2452" w:rsidRPr="00161290" w14:paraId="531BF5A0" w14:textId="77777777" w:rsidTr="00CC035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6A8C52A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3A0CD66" w14:textId="77777777" w:rsidR="00CD2452" w:rsidRPr="00161290" w:rsidRDefault="00CD2452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7AF4A688" w14:textId="77777777" w:rsidR="00CD2452" w:rsidRPr="00161290" w:rsidRDefault="00CD2452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6A59F94" w14:textId="77777777" w:rsidR="00CD2452" w:rsidRPr="00161290" w:rsidRDefault="00CD2452" w:rsidP="00CC035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6AE7A118" w14:textId="77777777" w:rsidR="00CD2452" w:rsidRPr="00161290" w:rsidRDefault="00CD2452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CD2452" w:rsidRPr="00161290" w14:paraId="5DABC9F1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AE825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8B84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301F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F501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FBFB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CD2452" w:rsidRPr="00161290" w14:paraId="46E5843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F0E4D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45B1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7674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12A0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5A98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CD2452" w:rsidRPr="00161290" w14:paraId="2818015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69ED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2A68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B659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4C51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AEE6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CD2452" w:rsidRPr="00161290" w14:paraId="5C728E2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7407D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1E0D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55E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7592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4F54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CD2452" w:rsidRPr="00161290" w14:paraId="32A2EBD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3E3E7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F32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Интертулс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FF28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A4B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7F15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CD2452" w:rsidRPr="00161290" w14:paraId="36CCA19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EE216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4424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07BC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9928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6399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CD2452" w:rsidRPr="00161290" w14:paraId="57333B67" w14:textId="77777777" w:rsidTr="00CC035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FCCC2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F237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F6E4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69DE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4169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CD2452" w:rsidRPr="00161290" w14:paraId="22A34737" w14:textId="77777777" w:rsidTr="00CC035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AC01F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9601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7613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394A5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5601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CD2452" w:rsidRPr="00161290" w14:paraId="7B54714F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FD70E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A184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1BD0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C69B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14F1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CD2452" w:rsidRPr="00161290" w14:paraId="29B9E6F1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BCDDF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5CCB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A4C5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554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6B2E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CD2452" w:rsidRPr="00161290" w14:paraId="3196BAF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D66AB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8940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3853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A836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0840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CD2452" w:rsidRPr="00161290" w14:paraId="42552B2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E8FAE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082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FF5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81B5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D341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CD2452" w:rsidRPr="00161290" w14:paraId="15A4226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46EB9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891F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73A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53C4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90F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CD2452" w:rsidRPr="00161290" w14:paraId="0FA85B7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BEFB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37CC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813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E6E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86C1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CD2452" w:rsidRPr="00161290" w14:paraId="3C69889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ACB23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FD9C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3706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B0A1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EC78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CD2452" w:rsidRPr="00161290" w14:paraId="17BBE2F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90C8D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349F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Обухова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C91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55A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353217 Краснодарский край, Динской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A7B6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(861) 2728888</w:t>
            </w:r>
          </w:p>
        </w:tc>
      </w:tr>
      <w:tr w:rsidR="00CD2452" w:rsidRPr="00161290" w14:paraId="364EAAC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E4C49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C1555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4267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3F1E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FD8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CD2452" w:rsidRPr="00161290" w14:paraId="44948A6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AC85A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4C45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C23E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B3D6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F470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CD2452" w:rsidRPr="00161290" w14:paraId="6C3E8A5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F1187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015A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Кухарчук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591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215D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C3D7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CD2452" w:rsidRPr="00161290" w14:paraId="6B409EE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F2279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A4C3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A555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8940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42EB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CD2452" w:rsidRPr="00161290" w14:paraId="5D5802E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C28BB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365A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06C3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4A06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A2CD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CD2452" w:rsidRPr="00161290" w14:paraId="4B5BBDC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387D3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E567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7B82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213883" w14:textId="77777777" w:rsidR="00CD2452" w:rsidRPr="00161290" w:rsidRDefault="00CD2452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1F33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CD2452" w:rsidRPr="00161290" w14:paraId="7ACBDED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D25E3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322B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7E1F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44A2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E4F7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CD2452" w:rsidRPr="00161290" w14:paraId="409B24B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026E1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508B0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2B78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6A48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D8F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CD2452" w:rsidRPr="00161290" w14:paraId="0C656E9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D8E21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A23A3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F381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8102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1097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CD2452" w:rsidRPr="00161290" w14:paraId="22DEBA9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FF4C4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DC43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E4B7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24FB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871B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CD2452" w:rsidRPr="00161290" w14:paraId="2E49E46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A0A07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F851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16EF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AC8C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56C5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CD2452" w:rsidRPr="00161290" w14:paraId="3CF740A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C0FFE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E758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0090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EA0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8D74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CD2452" w:rsidRPr="00161290" w14:paraId="4251AAF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8A859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F626E" w14:textId="77777777" w:rsidR="00CD2452" w:rsidRPr="00161290" w:rsidRDefault="00CD2452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FF8C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84DA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6D0B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CD2452" w:rsidRPr="00161290" w14:paraId="62E566B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78457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CDE8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315C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82B1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923F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CD2452" w:rsidRPr="00161290" w14:paraId="2733CC2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245DC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ED86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1765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67A1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5C56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CD2452" w:rsidRPr="00161290" w14:paraId="0F772E3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AC643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04BBA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EC74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107E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8F97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CD2452" w:rsidRPr="00161290" w14:paraId="790F82D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3A6C0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1003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34B5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D923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EDA0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( 4862 ) 54-12-12 доб 132, 8-960-650-30-00</w:t>
            </w:r>
          </w:p>
        </w:tc>
      </w:tr>
      <w:tr w:rsidR="00CD2452" w:rsidRPr="00161290" w14:paraId="3DD85C8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BE180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6D28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7558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885F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7320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CD2452" w:rsidRPr="00161290" w14:paraId="6060AE8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2F3F9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6692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BF06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1877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6ABF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CD2452" w:rsidRPr="00161290" w14:paraId="7FC6016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2B8F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807D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14C0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E4D41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6B6F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CD2452" w:rsidRPr="00161290" w14:paraId="5CC2DFF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117B2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7866FFE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2274EF0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7B02C7C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357500, Ставропольский край .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4B69D7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CD2452" w:rsidRPr="00161290" w14:paraId="2416C46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75130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2705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C5B2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28F3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CD79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CD2452" w:rsidRPr="00161290" w14:paraId="23D6D73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A288C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23703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531C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26D6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C4D1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CD2452" w:rsidRPr="00161290" w14:paraId="6E8F939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BDBC9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B705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3D3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5C2F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633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CD2452" w:rsidRPr="00161290" w14:paraId="3FD3DB3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DFACC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302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37CB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57BC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AA40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CD2452" w:rsidRPr="00161290" w14:paraId="148D638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CAC2F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6688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5F57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7977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9E4D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CD2452" w:rsidRPr="00161290" w14:paraId="42FE1FC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FEDD7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402A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5DD2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265B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4953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CD2452" w:rsidRPr="00161290" w14:paraId="7630649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4D361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E06C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6F8A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D078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704CF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CD2452" w:rsidRPr="00161290" w14:paraId="172CE85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F1A0B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6EC2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DFA3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FC3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300005 ,г.Тула , ул. Павшинский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9555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CD2452" w:rsidRPr="00161290" w14:paraId="5222740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B234F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5A4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221B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3839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B9D6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CD2452" w:rsidRPr="00161290" w14:paraId="02F9330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AF0CA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43599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8FB9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95F0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F2A5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CD2452" w:rsidRPr="00161290" w14:paraId="32DE2A5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7C6C6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015FFD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C5762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4128B7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C3AD5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CD2452" w:rsidRPr="00161290" w14:paraId="5BBA31F7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C155E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C79FC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0934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F3016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48A4B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CD2452" w:rsidRPr="00161290" w14:paraId="6168767B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BBEF4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95188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9C5C4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4D7A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3023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244-64-46  8(727) 293-34-53</w:t>
            </w:r>
          </w:p>
        </w:tc>
      </w:tr>
      <w:tr w:rsidR="00CD2452" w:rsidRPr="00161290" w14:paraId="266DC9E1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6349B" w14:textId="77777777" w:rsidR="00CD2452" w:rsidRPr="00161290" w:rsidRDefault="00CD245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D1C0A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97DAE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75215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4A940" w14:textId="77777777" w:rsidR="00CD2452" w:rsidRPr="00161290" w:rsidRDefault="00CD245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5CE6771B" w14:textId="77777777" w:rsidR="005C6E60" w:rsidRPr="001C3B99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107433C2" w14:textId="77777777" w:rsidR="001F0DF1" w:rsidRDefault="001F0DF1" w:rsidP="005C6E60">
      <w:pPr>
        <w:ind w:left="112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54F250FF" w14:textId="77777777" w:rsidR="00A12DEC" w:rsidRPr="006112DF" w:rsidRDefault="00A12DEC" w:rsidP="00A12DEC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6112DF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6112DF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6F1A3754" w14:textId="77777777" w:rsidR="00A12DEC" w:rsidRPr="006112DF" w:rsidRDefault="00A12DEC" w:rsidP="00A12DEC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 xml:space="preserve">г. Минск, 4-ый пер. Монтажников д. 5-16    </w:t>
      </w:r>
    </w:p>
    <w:p w14:paraId="5BC9728C" w14:textId="77777777" w:rsidR="00A12DEC" w:rsidRPr="006112DF" w:rsidRDefault="00A12DEC" w:rsidP="00A12DEC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</w:p>
    <w:p w14:paraId="5A3C4764" w14:textId="77777777" w:rsidR="00CD2452" w:rsidRDefault="00CD2452" w:rsidP="005C6E60">
      <w:pPr>
        <w:ind w:left="112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558B9BB2" w14:textId="77777777" w:rsidR="005C6E60" w:rsidRPr="001C3B99" w:rsidRDefault="005C6E60" w:rsidP="005C6E60">
      <w:pPr>
        <w:ind w:left="112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1C3B99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1C3B99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с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67E0E9BB" w14:textId="77777777" w:rsidR="005C6E60" w:rsidRPr="001C3B99" w:rsidRDefault="005C6E60" w:rsidP="005C6E60">
      <w:pPr>
        <w:spacing w:before="5"/>
        <w:rPr>
          <w:rFonts w:ascii="Arial" w:eastAsia="Times New Roman" w:hAnsi="Arial" w:cs="Arial"/>
          <w:b/>
          <w:bCs/>
          <w:sz w:val="24"/>
          <w:szCs w:val="24"/>
        </w:rPr>
      </w:pPr>
    </w:p>
    <w:p w14:paraId="3A73A49E" w14:textId="77777777" w:rsidR="005C6E60" w:rsidRPr="001C3B99" w:rsidRDefault="005C6E60" w:rsidP="005C6E60">
      <w:pPr>
        <w:pStyle w:val="5"/>
        <w:ind w:left="111" w:right="579"/>
        <w:rPr>
          <w:rFonts w:ascii="Arial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и не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1C3B99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1C3B99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017F1AA4" w14:textId="77777777" w:rsidR="005C6E60" w:rsidRPr="001C3B99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042DC5DF" w14:textId="77777777" w:rsidR="005C6E60" w:rsidRPr="001C3B99" w:rsidRDefault="005C6E60" w:rsidP="005C6E60">
      <w:pPr>
        <w:spacing w:before="4"/>
        <w:rPr>
          <w:rFonts w:ascii="Arial" w:eastAsia="Times New Roman" w:hAnsi="Arial" w:cs="Arial"/>
          <w:sz w:val="24"/>
          <w:szCs w:val="24"/>
        </w:rPr>
      </w:pPr>
    </w:p>
    <w:p w14:paraId="6B0CA9A4" w14:textId="77777777" w:rsidR="005C6E60" w:rsidRPr="001C3B99" w:rsidRDefault="005C6E60" w:rsidP="005C6E60">
      <w:pPr>
        <w:ind w:left="112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1C3B99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5FD4F5AA" w14:textId="77777777" w:rsidR="005C6E60" w:rsidRPr="001C3B99" w:rsidRDefault="005C6E60" w:rsidP="005C6E60">
      <w:pPr>
        <w:spacing w:before="7"/>
        <w:rPr>
          <w:rFonts w:ascii="Arial" w:eastAsia="Times New Roman" w:hAnsi="Arial" w:cs="Arial"/>
          <w:sz w:val="24"/>
          <w:szCs w:val="24"/>
        </w:rPr>
      </w:pPr>
    </w:p>
    <w:p w14:paraId="07E169BB" w14:textId="77777777" w:rsidR="005C6E60" w:rsidRPr="001C3B99" w:rsidRDefault="005C6E60" w:rsidP="0051302D">
      <w:pPr>
        <w:numPr>
          <w:ilvl w:val="0"/>
          <w:numId w:val="5"/>
        </w:numPr>
        <w:tabs>
          <w:tab w:val="left" w:pos="279"/>
        </w:tabs>
        <w:autoSpaceDE/>
        <w:autoSpaceDN/>
        <w:ind w:hanging="166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z w:val="24"/>
          <w:szCs w:val="24"/>
        </w:rPr>
        <w:t>не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>бытовым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6DA1DEC8" w14:textId="77777777" w:rsidR="005C6E60" w:rsidRPr="001C3B99" w:rsidRDefault="005C6E60" w:rsidP="005C6E60">
      <w:pPr>
        <w:spacing w:before="10"/>
        <w:rPr>
          <w:rFonts w:ascii="Arial" w:eastAsia="Times New Roman" w:hAnsi="Arial" w:cs="Arial"/>
          <w:sz w:val="24"/>
          <w:szCs w:val="24"/>
        </w:rPr>
      </w:pPr>
    </w:p>
    <w:p w14:paraId="75EC932B" w14:textId="77777777" w:rsidR="005C6E60" w:rsidRPr="001C3B99" w:rsidRDefault="005C6E60" w:rsidP="0051302D">
      <w:pPr>
        <w:numPr>
          <w:ilvl w:val="0"/>
          <w:numId w:val="5"/>
        </w:numPr>
        <w:tabs>
          <w:tab w:val="left" w:pos="280"/>
        </w:tabs>
        <w:autoSpaceDE/>
        <w:autoSpaceDN/>
        <w:ind w:left="280" w:hanging="168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0FD6C3D9" w14:textId="77777777" w:rsidR="005C6E60" w:rsidRPr="001C3B99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3D240C9C" w14:textId="77777777" w:rsidR="005C6E60" w:rsidRPr="001C3B99" w:rsidRDefault="005C6E60" w:rsidP="005C6E60">
      <w:pPr>
        <w:spacing w:before="119"/>
        <w:ind w:left="112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1C3B99">
        <w:rPr>
          <w:rFonts w:ascii="Arial" w:hAnsi="Arial" w:cs="Arial"/>
          <w:color w:val="1E1E1E"/>
          <w:sz w:val="24"/>
          <w:szCs w:val="24"/>
        </w:rPr>
        <w:t>указана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1C3B99">
        <w:rPr>
          <w:rFonts w:ascii="Arial" w:hAnsi="Arial" w:cs="Arial"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1C3B99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1C3B99">
        <w:rPr>
          <w:rFonts w:ascii="Arial" w:hAnsi="Arial" w:cs="Arial"/>
          <w:color w:val="1E1E1E"/>
          <w:sz w:val="24"/>
          <w:szCs w:val="24"/>
        </w:rPr>
        <w:t>/</w:t>
      </w:r>
      <w:r w:rsidRPr="001C3B99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B04A007" w14:textId="77777777" w:rsidR="005C6E60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p w14:paraId="6B7C00D6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0F38F8D9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17AF4DEA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3B4CBC83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09E8B167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3EEA7EA8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4509BC63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218CF523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37A50B05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51A48759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2FE93494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2092E40A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3E43180B" w14:textId="77777777" w:rsidR="00A12DEC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2EFE319E" w14:textId="77777777" w:rsidR="00A12DEC" w:rsidRPr="001C3B99" w:rsidRDefault="00A12DEC" w:rsidP="005C6E60">
      <w:pPr>
        <w:rPr>
          <w:rFonts w:ascii="Arial" w:eastAsia="Times New Roman" w:hAnsi="Arial" w:cs="Arial"/>
          <w:sz w:val="24"/>
          <w:szCs w:val="24"/>
        </w:rPr>
      </w:pPr>
    </w:p>
    <w:p w14:paraId="68C24925" w14:textId="77777777" w:rsidR="005C6E60" w:rsidRPr="001C3B99" w:rsidRDefault="005C6E60" w:rsidP="005C6E60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007D0CFA" w14:textId="77777777" w:rsidR="005C6E60" w:rsidRPr="001C3B99" w:rsidRDefault="005C6E60" w:rsidP="005C6E60">
      <w:pPr>
        <w:ind w:left="2"/>
        <w:jc w:val="center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86781F3" w14:textId="77777777" w:rsidR="005C6E60" w:rsidRPr="001C3B99" w:rsidRDefault="005C6E60" w:rsidP="005C6E60">
      <w:pPr>
        <w:spacing w:before="4"/>
        <w:rPr>
          <w:rFonts w:ascii="Arial" w:eastAsia="Times New Roman" w:hAnsi="Arial" w:cs="Arial"/>
          <w:b/>
          <w:bCs/>
          <w:sz w:val="24"/>
          <w:szCs w:val="24"/>
        </w:rPr>
      </w:pPr>
    </w:p>
    <w:p w14:paraId="15F12AC9" w14:textId="77777777" w:rsidR="00872FEA" w:rsidRPr="001C3B99" w:rsidRDefault="005C6E60" w:rsidP="00BC6313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1C3B99">
        <w:rPr>
          <w:rFonts w:ascii="Arial" w:hAnsi="Arial" w:cs="Arial"/>
          <w:b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1C3B99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от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1C3B99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1C3B99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1C3B99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1C3B99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и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в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1C3B99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z w:val="24"/>
          <w:szCs w:val="24"/>
        </w:rPr>
        <w:t>для</w:t>
      </w:r>
      <w:r w:rsidRPr="001C3B99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1C3B99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1C3B99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1C3B99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1C3B99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1C3B99" w:rsidSect="001F1EC9">
      <w:footerReference w:type="even" r:id="rId22"/>
      <w:footerReference w:type="default" r:id="rId23"/>
      <w:pgSz w:w="11910" w:h="16840" w:code="9"/>
      <w:pgMar w:top="660" w:right="880" w:bottom="280" w:left="8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97669" w14:textId="77777777" w:rsidR="00AA32AB" w:rsidRDefault="00AA32AB">
      <w:r>
        <w:separator/>
      </w:r>
    </w:p>
  </w:endnote>
  <w:endnote w:type="continuationSeparator" w:id="0">
    <w:p w14:paraId="2F81C906" w14:textId="77777777" w:rsidR="00AA32AB" w:rsidRDefault="00AA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4049" w14:textId="77777777" w:rsidR="00D54F3E" w:rsidRDefault="00D54F3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D788" w14:textId="77777777" w:rsidR="00D54F3E" w:rsidRDefault="00D54F3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A7FC" w14:textId="77777777" w:rsidR="00D54F3E" w:rsidRPr="00557E73" w:rsidRDefault="00D54F3E">
    <w:pPr>
      <w:pStyle w:val="aa"/>
      <w:jc w:val="center"/>
      <w:rPr>
        <w:rFonts w:ascii="Arial" w:hAnsi="Arial" w:cs="Arial"/>
      </w:rPr>
    </w:pPr>
  </w:p>
  <w:p w14:paraId="427C5E91" w14:textId="77777777" w:rsidR="00D54F3E" w:rsidRDefault="00D54F3E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7819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BBE055" w14:textId="77777777" w:rsidR="00D54F3E" w:rsidRPr="00557E73" w:rsidRDefault="003F649A">
        <w:pPr>
          <w:pStyle w:val="aa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D54F3E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CD2452">
          <w:rPr>
            <w:rFonts w:ascii="Arial" w:hAnsi="Arial" w:cs="Arial"/>
            <w:noProof/>
          </w:rPr>
          <w:t>8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3C99FA8A" w14:textId="77777777" w:rsidR="00D54F3E" w:rsidRDefault="00D54F3E">
    <w:pPr>
      <w:pStyle w:val="a3"/>
      <w:spacing w:line="14" w:lineRule="auto"/>
      <w:rPr>
        <w:sz w:val="20"/>
      </w:rPr>
    </w:pPr>
  </w:p>
  <w:p w14:paraId="7A2D5BEB" w14:textId="77777777" w:rsidR="00D54F3E" w:rsidRDefault="00D54F3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032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FCAC788" w14:textId="77777777" w:rsidR="00D54F3E" w:rsidRPr="00557E73" w:rsidRDefault="003F649A">
        <w:pPr>
          <w:pStyle w:val="aa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D54F3E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CD2452">
          <w:rPr>
            <w:rFonts w:ascii="Arial" w:hAnsi="Arial" w:cs="Arial"/>
            <w:noProof/>
          </w:rPr>
          <w:t>9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155AABC" w14:textId="77777777" w:rsidR="00D54F3E" w:rsidRDefault="00D54F3E">
    <w:pPr>
      <w:pStyle w:val="a3"/>
      <w:spacing w:line="14" w:lineRule="auto"/>
      <w:rPr>
        <w:sz w:val="20"/>
      </w:rPr>
    </w:pPr>
  </w:p>
  <w:p w14:paraId="5E83D1BA" w14:textId="77777777" w:rsidR="00D54F3E" w:rsidRDefault="00D54F3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795B" w14:textId="77777777" w:rsidR="00D54F3E" w:rsidRPr="00557E73" w:rsidRDefault="00D54F3E">
    <w:pPr>
      <w:pStyle w:val="aa"/>
      <w:jc w:val="center"/>
      <w:rPr>
        <w:rFonts w:ascii="Arial" w:hAnsi="Arial" w:cs="Arial"/>
      </w:rPr>
    </w:pPr>
  </w:p>
  <w:p w14:paraId="621C963D" w14:textId="77777777" w:rsidR="00D54F3E" w:rsidRDefault="00D54F3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BD99" w14:textId="77777777" w:rsidR="00D54F3E" w:rsidRDefault="00D54F3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6DC9A" w14:textId="77777777" w:rsidR="00AA32AB" w:rsidRDefault="00AA32AB">
      <w:r>
        <w:separator/>
      </w:r>
    </w:p>
  </w:footnote>
  <w:footnote w:type="continuationSeparator" w:id="0">
    <w:p w14:paraId="295D9F9E" w14:textId="77777777" w:rsidR="00AA32AB" w:rsidRDefault="00AA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62DDF" w14:textId="77777777" w:rsidR="00D54F3E" w:rsidRDefault="00D54F3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50214" w14:textId="77777777" w:rsidR="00D54F3E" w:rsidRDefault="00D54F3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C91D" w14:textId="77777777" w:rsidR="00D54F3E" w:rsidRDefault="00D54F3E">
    <w:pPr>
      <w:pStyle w:val="a3"/>
      <w:spacing w:line="14" w:lineRule="auto"/>
      <w:rPr>
        <w:sz w:val="2"/>
      </w:rPr>
    </w:pPr>
  </w:p>
  <w:p w14:paraId="47442371" w14:textId="77777777" w:rsidR="00D54F3E" w:rsidRDefault="00D54F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2AF6"/>
    <w:multiLevelType w:val="multilevel"/>
    <w:tmpl w:val="303CB64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" w15:restartNumberingAfterBreak="0">
    <w:nsid w:val="10431C6D"/>
    <w:multiLevelType w:val="multilevel"/>
    <w:tmpl w:val="4C3AA05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" w15:restartNumberingAfterBreak="0">
    <w:nsid w:val="1A9B6F25"/>
    <w:multiLevelType w:val="multilevel"/>
    <w:tmpl w:val="7996D8A6"/>
    <w:lvl w:ilvl="0">
      <w:start w:val="1"/>
      <w:numFmt w:val="decimal"/>
      <w:lvlText w:val="8.%1."/>
      <w:lvlJc w:val="left"/>
      <w:pPr>
        <w:ind w:left="523" w:hanging="397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4.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1DC4309B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1F970EFF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87B1DF2"/>
    <w:multiLevelType w:val="multilevel"/>
    <w:tmpl w:val="8E3ACC8C"/>
    <w:lvl w:ilvl="0">
      <w:start w:val="1"/>
      <w:numFmt w:val="decimal"/>
      <w:lvlText w:val="4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D612109"/>
    <w:multiLevelType w:val="multilevel"/>
    <w:tmpl w:val="44AE1840"/>
    <w:lvl w:ilvl="0">
      <w:start w:val="1"/>
      <w:numFmt w:val="decimal"/>
      <w:lvlText w:val="3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3AAC09D6"/>
    <w:multiLevelType w:val="multilevel"/>
    <w:tmpl w:val="BBE86228"/>
    <w:lvl w:ilvl="0">
      <w:start w:val="1"/>
      <w:numFmt w:val="decimal"/>
      <w:lvlText w:val="5.%1."/>
      <w:lvlJc w:val="left"/>
      <w:pPr>
        <w:ind w:left="523" w:hanging="397"/>
      </w:pPr>
      <w:rPr>
        <w:rFonts w:hint="default"/>
        <w:b w:val="0"/>
        <w:bCs/>
        <w:sz w:val="24"/>
        <w:szCs w:val="24"/>
      </w:rPr>
    </w:lvl>
    <w:lvl w:ilvl="1">
      <w:start w:val="3"/>
      <w:numFmt w:val="decimal"/>
      <w:lvlText w:val="%2."/>
      <w:lvlJc w:val="left"/>
      <w:pPr>
        <w:ind w:left="580" w:hanging="397"/>
      </w:pPr>
      <w:rPr>
        <w:rFonts w:hint="default"/>
        <w:sz w:val="24"/>
        <w:szCs w:val="24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</w:rPr>
    </w:lvl>
  </w:abstractNum>
  <w:abstractNum w:abstractNumId="8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9" w15:restartNumberingAfterBreak="0">
    <w:nsid w:val="3D60442E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3D6457D6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1" w15:restartNumberingAfterBreak="0">
    <w:nsid w:val="3FCC2766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4106551E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4BCF15B5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53AB00A3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5" w15:restartNumberingAfterBreak="0">
    <w:nsid w:val="54A753A3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5602494E"/>
    <w:multiLevelType w:val="multilevel"/>
    <w:tmpl w:val="D75EB44E"/>
    <w:lvl w:ilvl="0">
      <w:start w:val="8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17" w15:restartNumberingAfterBreak="0">
    <w:nsid w:val="56C20D68"/>
    <w:multiLevelType w:val="multilevel"/>
    <w:tmpl w:val="F14A337C"/>
    <w:lvl w:ilvl="0">
      <w:start w:val="1"/>
      <w:numFmt w:val="decimal"/>
      <w:lvlText w:val="8.%1."/>
      <w:lvlJc w:val="left"/>
      <w:pPr>
        <w:ind w:left="523" w:hanging="397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3.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8" w15:restartNumberingAfterBreak="0">
    <w:nsid w:val="61DC0A17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631D25E9"/>
    <w:multiLevelType w:val="multilevel"/>
    <w:tmpl w:val="1B5C1F4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1.%2."/>
      <w:lvlJc w:val="left"/>
      <w:pPr>
        <w:ind w:left="580" w:hanging="397"/>
      </w:pPr>
      <w:rPr>
        <w:rFonts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1" w15:restartNumberingAfterBreak="0">
    <w:nsid w:val="6BB265CC"/>
    <w:multiLevelType w:val="hybridMultilevel"/>
    <w:tmpl w:val="3440E666"/>
    <w:lvl w:ilvl="0" w:tplc="8CEA64C0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6"/>
        <w:sz w:val="14"/>
        <w:szCs w:val="14"/>
        <w:lang w:val="en-US" w:eastAsia="en-US" w:bidi="en-US"/>
      </w:rPr>
    </w:lvl>
    <w:lvl w:ilvl="1" w:tplc="84680278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C864FB2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D4C5A04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232A9C6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C31A61F0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BCC8F8A2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496A8FA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2C4DEEC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70BF1A03"/>
    <w:multiLevelType w:val="multilevel"/>
    <w:tmpl w:val="F51AA0C6"/>
    <w:lvl w:ilvl="0">
      <w:start w:val="1"/>
      <w:numFmt w:val="decimal"/>
      <w:lvlText w:val="5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3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75BC7BE1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6" w15:restartNumberingAfterBreak="0">
    <w:nsid w:val="7E054A2D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8"/>
  </w:num>
  <w:num w:numId="5">
    <w:abstractNumId w:val="25"/>
  </w:num>
  <w:num w:numId="6">
    <w:abstractNumId w:val="23"/>
  </w:num>
  <w:num w:numId="7">
    <w:abstractNumId w:val="20"/>
  </w:num>
  <w:num w:numId="8">
    <w:abstractNumId w:val="7"/>
  </w:num>
  <w:num w:numId="9">
    <w:abstractNumId w:val="17"/>
  </w:num>
  <w:num w:numId="10">
    <w:abstractNumId w:val="2"/>
  </w:num>
  <w:num w:numId="11">
    <w:abstractNumId w:val="12"/>
  </w:num>
  <w:num w:numId="12">
    <w:abstractNumId w:val="6"/>
  </w:num>
  <w:num w:numId="13">
    <w:abstractNumId w:val="11"/>
  </w:num>
  <w:num w:numId="14">
    <w:abstractNumId w:val="13"/>
  </w:num>
  <w:num w:numId="15">
    <w:abstractNumId w:val="4"/>
  </w:num>
  <w:num w:numId="16">
    <w:abstractNumId w:val="26"/>
  </w:num>
  <w:num w:numId="17">
    <w:abstractNumId w:val="5"/>
  </w:num>
  <w:num w:numId="18">
    <w:abstractNumId w:val="15"/>
  </w:num>
  <w:num w:numId="19">
    <w:abstractNumId w:val="3"/>
  </w:num>
  <w:num w:numId="20">
    <w:abstractNumId w:val="24"/>
  </w:num>
  <w:num w:numId="21">
    <w:abstractNumId w:val="9"/>
  </w:num>
  <w:num w:numId="22">
    <w:abstractNumId w:val="21"/>
  </w:num>
  <w:num w:numId="23">
    <w:abstractNumId w:val="10"/>
  </w:num>
  <w:num w:numId="24">
    <w:abstractNumId w:val="14"/>
  </w:num>
  <w:num w:numId="25">
    <w:abstractNumId w:val="22"/>
  </w:num>
  <w:num w:numId="26">
    <w:abstractNumId w:val="18"/>
  </w:num>
  <w:num w:numId="27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e3Fvr95adwGwfmiyIdsapX/lJoqgAxUHAbl9WFGHpLAhg1LWoRyrDDaCFUY6FQzJoZuWWvGcWzSAig4aTXhQQ==" w:salt="lGsRw0K2/vFWdHXCCpJ7GQ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07946"/>
    <w:rsid w:val="00017C94"/>
    <w:rsid w:val="000C0F0A"/>
    <w:rsid w:val="000C2A15"/>
    <w:rsid w:val="000F6818"/>
    <w:rsid w:val="00115E32"/>
    <w:rsid w:val="001406E9"/>
    <w:rsid w:val="00152436"/>
    <w:rsid w:val="0017413A"/>
    <w:rsid w:val="001C3B99"/>
    <w:rsid w:val="001D67CA"/>
    <w:rsid w:val="001F0DF1"/>
    <w:rsid w:val="001F1EC9"/>
    <w:rsid w:val="00201427"/>
    <w:rsid w:val="0027245A"/>
    <w:rsid w:val="002740CE"/>
    <w:rsid w:val="002A5078"/>
    <w:rsid w:val="002A6EE1"/>
    <w:rsid w:val="002F6F8D"/>
    <w:rsid w:val="00321DFB"/>
    <w:rsid w:val="003742C5"/>
    <w:rsid w:val="00384D12"/>
    <w:rsid w:val="003E2561"/>
    <w:rsid w:val="003F649A"/>
    <w:rsid w:val="00402A94"/>
    <w:rsid w:val="004536BB"/>
    <w:rsid w:val="004B6213"/>
    <w:rsid w:val="004D4A31"/>
    <w:rsid w:val="004D4DD3"/>
    <w:rsid w:val="0051302D"/>
    <w:rsid w:val="005130F6"/>
    <w:rsid w:val="00524631"/>
    <w:rsid w:val="00532420"/>
    <w:rsid w:val="005523AB"/>
    <w:rsid w:val="00553C99"/>
    <w:rsid w:val="00557E73"/>
    <w:rsid w:val="00575BE7"/>
    <w:rsid w:val="005A3CA1"/>
    <w:rsid w:val="005C6E60"/>
    <w:rsid w:val="005D2BF3"/>
    <w:rsid w:val="006142BF"/>
    <w:rsid w:val="006233D4"/>
    <w:rsid w:val="00623F8C"/>
    <w:rsid w:val="00640EEB"/>
    <w:rsid w:val="006853CE"/>
    <w:rsid w:val="006B7968"/>
    <w:rsid w:val="006E07D5"/>
    <w:rsid w:val="006F3A82"/>
    <w:rsid w:val="00743E73"/>
    <w:rsid w:val="00801073"/>
    <w:rsid w:val="008018EB"/>
    <w:rsid w:val="00872FEA"/>
    <w:rsid w:val="0087716E"/>
    <w:rsid w:val="00890573"/>
    <w:rsid w:val="00951700"/>
    <w:rsid w:val="00987C1D"/>
    <w:rsid w:val="009A1DDA"/>
    <w:rsid w:val="009E1B68"/>
    <w:rsid w:val="00A12DEC"/>
    <w:rsid w:val="00A24A42"/>
    <w:rsid w:val="00A3686D"/>
    <w:rsid w:val="00A76FAA"/>
    <w:rsid w:val="00A910AA"/>
    <w:rsid w:val="00AA32AB"/>
    <w:rsid w:val="00AF0717"/>
    <w:rsid w:val="00AF0BA8"/>
    <w:rsid w:val="00B077E2"/>
    <w:rsid w:val="00B409AD"/>
    <w:rsid w:val="00B52605"/>
    <w:rsid w:val="00BC6313"/>
    <w:rsid w:val="00BD4A4C"/>
    <w:rsid w:val="00C44AF8"/>
    <w:rsid w:val="00C55404"/>
    <w:rsid w:val="00C55DA5"/>
    <w:rsid w:val="00CD2452"/>
    <w:rsid w:val="00CD643A"/>
    <w:rsid w:val="00D15C48"/>
    <w:rsid w:val="00D31A73"/>
    <w:rsid w:val="00D54E0A"/>
    <w:rsid w:val="00D54F3E"/>
    <w:rsid w:val="00D80246"/>
    <w:rsid w:val="00D92189"/>
    <w:rsid w:val="00DD61A1"/>
    <w:rsid w:val="00DD7953"/>
    <w:rsid w:val="00DE7264"/>
    <w:rsid w:val="00E13EAE"/>
    <w:rsid w:val="00E16EA4"/>
    <w:rsid w:val="00E1730E"/>
    <w:rsid w:val="00E72E53"/>
    <w:rsid w:val="00E77286"/>
    <w:rsid w:val="00E851B8"/>
    <w:rsid w:val="00E9600B"/>
    <w:rsid w:val="00EF1F5B"/>
    <w:rsid w:val="00F1074A"/>
    <w:rsid w:val="00F17B0C"/>
    <w:rsid w:val="00F40921"/>
    <w:rsid w:val="00F67991"/>
    <w:rsid w:val="00F752B9"/>
    <w:rsid w:val="00F90656"/>
    <w:rsid w:val="00FE5C5A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249BC"/>
  <w15:docId w15:val="{A31BA2AE-F6DD-425E-8EF0-B28A83CB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649A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3F649A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3F649A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uiPriority w:val="1"/>
    <w:qFormat/>
    <w:rsid w:val="003F649A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F649A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3F649A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uiPriority w:val="1"/>
    <w:qFormat/>
    <w:rsid w:val="003F649A"/>
    <w:rPr>
      <w:sz w:val="14"/>
      <w:szCs w:val="14"/>
    </w:rPr>
  </w:style>
  <w:style w:type="paragraph" w:styleId="a4">
    <w:name w:val="List Paragraph"/>
    <w:basedOn w:val="a"/>
    <w:uiPriority w:val="34"/>
    <w:qFormat/>
    <w:rsid w:val="003F649A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3F649A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5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8">
    <w:name w:val="header"/>
    <w:basedOn w:val="a"/>
    <w:link w:val="a9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a">
    <w:name w:val="footer"/>
    <w:basedOn w:val="a"/>
    <w:link w:val="ab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EE1"/>
    <w:rPr>
      <w:rFonts w:ascii="Arial Black" w:eastAsia="Arial Black" w:hAnsi="Arial Black" w:cs="Arial Black"/>
      <w:lang w:bidi="en-US"/>
    </w:rPr>
  </w:style>
  <w:style w:type="character" w:styleId="ac">
    <w:name w:val="Hyperlink"/>
    <w:basedOn w:val="a0"/>
    <w:uiPriority w:val="99"/>
    <w:unhideWhenUsed/>
    <w:rsid w:val="00A12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http://www.Greenworkstools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3572</Words>
  <Characters>20366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5</cp:revision>
  <cp:lastPrinted>2019-03-12T09:39:00Z</cp:lastPrinted>
  <dcterms:created xsi:type="dcterms:W3CDTF">2019-06-13T08:37:00Z</dcterms:created>
  <dcterms:modified xsi:type="dcterms:W3CDTF">2019-06-21T14:35:00Z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