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6"/>
      </w:tblGrid>
      <w:tr w:rsidR="00503023" w:rsidRPr="00503023" w14:paraId="37CEF244" w14:textId="77777777">
        <w:trPr>
          <w:trHeight w:val="1203"/>
        </w:trPr>
        <w:tc>
          <w:tcPr>
            <w:tcW w:w="6286" w:type="dxa"/>
          </w:tcPr>
          <w:p w14:paraId="49114D4A" w14:textId="77777777" w:rsidR="00C63027" w:rsidRPr="00503023" w:rsidRDefault="00C63027">
            <w:pPr>
              <w:tabs>
                <w:tab w:val="left" w:pos="426"/>
                <w:tab w:val="right" w:pos="4962"/>
              </w:tabs>
              <w:autoSpaceDE/>
              <w:autoSpaceDN/>
              <w:ind w:right="-165"/>
              <w:rPr>
                <w:rFonts w:ascii="Arial" w:hAnsi="Arial" w:cs="Arial"/>
                <w:b/>
                <w:sz w:val="24"/>
                <w:szCs w:val="24"/>
              </w:rPr>
            </w:pPr>
          </w:p>
        </w:tc>
      </w:tr>
    </w:tbl>
    <w:p w14:paraId="1930E123" w14:textId="77777777" w:rsidR="00C63027" w:rsidRPr="00503023" w:rsidRDefault="00F361E7">
      <w:pPr>
        <w:pStyle w:val="a3"/>
        <w:spacing w:before="120" w:after="120"/>
        <w:ind w:left="126" w:right="-165"/>
        <w:rPr>
          <w:rFonts w:ascii="Arial" w:hAnsi="Arial" w:cs="Arial"/>
          <w:b/>
          <w:sz w:val="24"/>
          <w:szCs w:val="24"/>
        </w:rPr>
        <w:sectPr w:rsidR="00C63027" w:rsidRPr="00503023">
          <w:headerReference w:type="default" r:id="rId8"/>
          <w:footerReference w:type="even" r:id="rId9"/>
          <w:footerReference w:type="default" r:id="rId10"/>
          <w:pgSz w:w="16839" w:h="11907" w:orient="landscape"/>
          <w:pgMar w:top="851" w:right="1135" w:bottom="992" w:left="1134" w:header="0" w:footer="507" w:gutter="0"/>
          <w:pgNumType w:start="7"/>
          <w:cols w:num="2" w:space="454"/>
          <w:docGrid w:linePitch="299"/>
        </w:sectPr>
      </w:pPr>
      <w:r w:rsidRPr="00503023">
        <w:rPr>
          <w:rFonts w:ascii="Arial" w:hAnsi="Arial" w:cs="Arial"/>
          <w:b/>
          <w:sz w:val="24"/>
          <w:szCs w:val="24"/>
          <w:lang w:val="en-US" w:eastAsia="zh-CN" w:bidi="ar-SA"/>
        </w:rPr>
        <w:pict w14:anchorId="2F6838E7">
          <v:shapetype id="_x0000_t202" coordsize="21600,21600" o:spt="202" path="m,l,21600r21600,l21600,xe">
            <v:stroke joinstyle="miter"/>
            <v:path gradientshapeok="t" o:connecttype="rect"/>
          </v:shapetype>
          <v:shape id="_x0000_s1138" type="#_x0000_t202" style="position:absolute;left:0;text-align:left;margin-left:-10.95pt;margin-top:.95pt;width:758.25pt;height:498pt;z-index:251703296;mso-position-horizontal-relative:text;mso-position-vertical-relative:text;mso-width-relative:margin;mso-height-relative:margin" stroked="f">
            <v:textbox>
              <w:txbxContent>
                <w:p w14:paraId="3A2900B2" w14:textId="77777777" w:rsidR="00C63027" w:rsidRDefault="003F6596">
                  <w:pPr>
                    <w:rPr>
                      <w:lang w:eastAsia="zh-CN"/>
                    </w:rPr>
                  </w:pPr>
                  <w:r>
                    <w:rPr>
                      <w:noProof/>
                      <w:lang w:val="en-US" w:eastAsia="zh-CN" w:bidi="ar-SA"/>
                    </w:rPr>
                    <w:drawing>
                      <wp:inline distT="0" distB="0" distL="0" distR="0" wp14:anchorId="25D568F2" wp14:editId="0727CB15">
                        <wp:extent cx="9446895" cy="5166360"/>
                        <wp:effectExtent l="1905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srcRect/>
                                <a:stretch>
                                  <a:fillRect/>
                                </a:stretch>
                              </pic:blipFill>
                              <pic:spPr>
                                <a:xfrm>
                                  <a:off x="0" y="0"/>
                                  <a:ext cx="9446895" cy="5166377"/>
                                </a:xfrm>
                                <a:prstGeom prst="rect">
                                  <a:avLst/>
                                </a:prstGeom>
                                <a:noFill/>
                                <a:ln w="9525">
                                  <a:noFill/>
                                  <a:miter lim="800000"/>
                                  <a:headEnd/>
                                  <a:tailEnd/>
                                </a:ln>
                              </pic:spPr>
                            </pic:pic>
                          </a:graphicData>
                        </a:graphic>
                      </wp:inline>
                    </w:drawing>
                  </w:r>
                </w:p>
              </w:txbxContent>
            </v:textbox>
          </v:shape>
        </w:pict>
      </w:r>
    </w:p>
    <w:p w14:paraId="0339CBAB" w14:textId="77777777" w:rsidR="00C63027" w:rsidRPr="00503023" w:rsidRDefault="00C63027">
      <w:pPr>
        <w:pStyle w:val="a3"/>
        <w:spacing w:before="120" w:after="120"/>
        <w:ind w:left="126" w:right="-165"/>
        <w:rPr>
          <w:rFonts w:ascii="Arial" w:hAnsi="Arial" w:cs="Arial"/>
          <w:b/>
          <w:sz w:val="24"/>
          <w:szCs w:val="24"/>
        </w:rPr>
      </w:pPr>
    </w:p>
    <w:p w14:paraId="5B470B54" w14:textId="77777777" w:rsidR="00C63027" w:rsidRPr="00503023" w:rsidRDefault="00F361E7">
      <w:pPr>
        <w:pStyle w:val="a3"/>
        <w:spacing w:before="120" w:after="120"/>
        <w:ind w:left="126" w:right="-165"/>
        <w:rPr>
          <w:rFonts w:ascii="Arial" w:hAnsi="Arial" w:cs="Arial"/>
          <w:b/>
          <w:sz w:val="24"/>
          <w:szCs w:val="24"/>
        </w:rPr>
      </w:pPr>
      <w:r w:rsidRPr="00503023">
        <w:rPr>
          <w:rFonts w:ascii="Arial" w:hAnsi="Arial" w:cs="Arial"/>
          <w:b/>
          <w:sz w:val="24"/>
          <w:szCs w:val="24"/>
          <w:lang w:val="en-US" w:eastAsia="zh-CN" w:bidi="ar-SA"/>
        </w:rPr>
        <w:pict w14:anchorId="4C5BB395">
          <v:shape id="_x0000_s1137" type="#_x0000_t202" style="position:absolute;left:0;text-align:left;margin-left:96.9pt;margin-top:2.85pt;width:358.25pt;height:99pt;z-index:251702272;mso-width-relative:margin;mso-height-relative:margin" stroked="f">
            <v:textbox>
              <w:txbxContent>
                <w:p w14:paraId="45D011B1" w14:textId="77777777" w:rsidR="00C63027" w:rsidRDefault="003F6596">
                  <w:pPr>
                    <w:rPr>
                      <w:rFonts w:eastAsiaTheme="minorEastAsia"/>
                      <w:lang w:eastAsia="zh-CN"/>
                    </w:rPr>
                  </w:pPr>
                  <w:r>
                    <w:rPr>
                      <w:noProof/>
                      <w:lang w:val="en-US" w:eastAsia="zh-CN" w:bidi="ar-SA"/>
                    </w:rPr>
                    <w:drawing>
                      <wp:inline distT="0" distB="0" distL="0" distR="0" wp14:anchorId="1CA69CD4" wp14:editId="3EDB2D55">
                        <wp:extent cx="4262120" cy="1009650"/>
                        <wp:effectExtent l="19050" t="0" r="468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2"/>
                                <a:srcRect/>
                                <a:stretch>
                                  <a:fillRect/>
                                </a:stretch>
                              </pic:blipFill>
                              <pic:spPr>
                                <a:xfrm>
                                  <a:off x="0" y="0"/>
                                  <a:ext cx="4262515" cy="1009650"/>
                                </a:xfrm>
                                <a:prstGeom prst="rect">
                                  <a:avLst/>
                                </a:prstGeom>
                                <a:noFill/>
                                <a:ln w="9525">
                                  <a:noFill/>
                                  <a:miter lim="800000"/>
                                  <a:headEnd/>
                                  <a:tailEnd/>
                                </a:ln>
                              </pic:spPr>
                            </pic:pic>
                          </a:graphicData>
                        </a:graphic>
                      </wp:inline>
                    </w:drawing>
                  </w:r>
                  <w:r>
                    <w:rPr>
                      <w:rFonts w:eastAsiaTheme="minorEastAsia" w:hint="eastAsia"/>
                      <w:lang w:eastAsia="zh-CN"/>
                    </w:rPr>
                    <w:t xml:space="preserve">             </w:t>
                  </w:r>
                </w:p>
              </w:txbxContent>
            </v:textbox>
          </v:shape>
        </w:pict>
      </w:r>
    </w:p>
    <w:p w14:paraId="4F8A75CD" w14:textId="77777777" w:rsidR="00C63027" w:rsidRPr="00503023" w:rsidRDefault="00C63027">
      <w:pPr>
        <w:pStyle w:val="a3"/>
        <w:spacing w:before="120" w:after="120"/>
        <w:ind w:left="126" w:right="-165"/>
        <w:rPr>
          <w:rFonts w:ascii="Arial" w:hAnsi="Arial" w:cs="Arial"/>
          <w:b/>
          <w:sz w:val="24"/>
          <w:szCs w:val="24"/>
        </w:rPr>
      </w:pPr>
    </w:p>
    <w:p w14:paraId="0DD6139D" w14:textId="77777777" w:rsidR="00C63027" w:rsidRPr="00503023" w:rsidRDefault="00C63027">
      <w:pPr>
        <w:pStyle w:val="a3"/>
        <w:spacing w:before="120" w:after="120"/>
        <w:ind w:left="126" w:right="-165"/>
        <w:rPr>
          <w:rFonts w:ascii="Arial" w:hAnsi="Arial" w:cs="Arial"/>
          <w:b/>
          <w:sz w:val="24"/>
          <w:szCs w:val="24"/>
        </w:rPr>
      </w:pPr>
    </w:p>
    <w:p w14:paraId="68BB3537" w14:textId="77777777" w:rsidR="00C63027" w:rsidRPr="00503023" w:rsidRDefault="00C63027">
      <w:pPr>
        <w:pStyle w:val="a3"/>
        <w:spacing w:before="120" w:after="120"/>
        <w:ind w:left="126" w:right="-165"/>
        <w:rPr>
          <w:rFonts w:ascii="Arial" w:hAnsi="Arial" w:cs="Arial"/>
          <w:b/>
          <w:sz w:val="24"/>
          <w:szCs w:val="24"/>
        </w:rPr>
      </w:pPr>
    </w:p>
    <w:p w14:paraId="70F56E3F" w14:textId="77777777" w:rsidR="00C63027" w:rsidRPr="00503023" w:rsidRDefault="00C63027">
      <w:pPr>
        <w:pStyle w:val="a3"/>
        <w:spacing w:before="120" w:after="120"/>
        <w:ind w:left="126" w:right="-165"/>
        <w:rPr>
          <w:rFonts w:ascii="Arial" w:hAnsi="Arial" w:cs="Arial"/>
          <w:b/>
          <w:sz w:val="24"/>
          <w:szCs w:val="24"/>
        </w:rPr>
      </w:pPr>
    </w:p>
    <w:tbl>
      <w:tblPr>
        <w:tblStyle w:val="ab"/>
        <w:tblpPr w:leftFromText="180" w:rightFromText="180" w:vertAnchor="text" w:horzAnchor="margin" w:tblpXSpec="center" w:tblpY="258"/>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0"/>
      </w:tblGrid>
      <w:tr w:rsidR="00503023" w:rsidRPr="00503023" w14:paraId="3A62A07D" w14:textId="77777777">
        <w:trPr>
          <w:trHeight w:val="4724"/>
        </w:trPr>
        <w:tc>
          <w:tcPr>
            <w:tcW w:w="5930" w:type="dxa"/>
          </w:tcPr>
          <w:p w14:paraId="12935CFA" w14:textId="77777777" w:rsidR="00C63027" w:rsidRPr="00503023" w:rsidRDefault="003F6596">
            <w:pPr>
              <w:autoSpaceDE/>
              <w:autoSpaceDN/>
              <w:rPr>
                <w:rFonts w:ascii="Arial" w:hAnsi="Arial" w:cs="Arial"/>
                <w:b/>
                <w:sz w:val="24"/>
                <w:szCs w:val="24"/>
              </w:rPr>
            </w:pPr>
            <w:r w:rsidRPr="00503023">
              <w:rPr>
                <w:rFonts w:ascii="Arial" w:hAnsi="Arial" w:cs="Arial"/>
                <w:b/>
                <w:noProof/>
                <w:sz w:val="24"/>
                <w:szCs w:val="24"/>
                <w:lang w:eastAsia="zh-CN" w:bidi="ar-SA"/>
              </w:rPr>
              <w:drawing>
                <wp:inline distT="0" distB="0" distL="0" distR="0" wp14:anchorId="750547C6" wp14:editId="669F5F4E">
                  <wp:extent cx="2691765" cy="363220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cstate="print"/>
                          <a:srcRect/>
                          <a:stretch>
                            <a:fillRect/>
                          </a:stretch>
                        </pic:blipFill>
                        <pic:spPr>
                          <a:xfrm>
                            <a:off x="0" y="0"/>
                            <a:ext cx="2694509" cy="3635592"/>
                          </a:xfrm>
                          <a:prstGeom prst="rect">
                            <a:avLst/>
                          </a:prstGeom>
                          <a:noFill/>
                          <a:ln w="9525">
                            <a:noFill/>
                            <a:miter lim="800000"/>
                            <a:headEnd/>
                            <a:tailEnd/>
                          </a:ln>
                        </pic:spPr>
                      </pic:pic>
                    </a:graphicData>
                  </a:graphic>
                </wp:inline>
              </w:drawing>
            </w:r>
          </w:p>
        </w:tc>
      </w:tr>
    </w:tbl>
    <w:p w14:paraId="74B3A1B1" w14:textId="77777777" w:rsidR="00C63027" w:rsidRPr="00503023" w:rsidRDefault="00C63027">
      <w:pPr>
        <w:pStyle w:val="a3"/>
        <w:spacing w:before="120" w:after="120"/>
        <w:ind w:left="126" w:right="-165"/>
        <w:rPr>
          <w:rFonts w:ascii="Arial" w:hAnsi="Arial" w:cs="Arial"/>
          <w:b/>
          <w:sz w:val="24"/>
          <w:szCs w:val="24"/>
        </w:rPr>
      </w:pPr>
    </w:p>
    <w:p w14:paraId="2A4EEBAD" w14:textId="77777777" w:rsidR="00C63027" w:rsidRPr="00503023" w:rsidRDefault="003F6596">
      <w:pPr>
        <w:pStyle w:val="a3"/>
        <w:spacing w:before="120" w:after="120"/>
        <w:ind w:left="126" w:right="-165"/>
        <w:rPr>
          <w:rFonts w:ascii="Arial" w:eastAsiaTheme="minorEastAsia" w:hAnsi="Arial" w:cs="Arial"/>
          <w:b/>
          <w:sz w:val="24"/>
          <w:szCs w:val="24"/>
          <w:lang w:eastAsia="zh-CN"/>
        </w:rPr>
      </w:pPr>
      <w:r w:rsidRPr="00503023">
        <w:rPr>
          <w:rFonts w:ascii="Arial" w:eastAsiaTheme="minorEastAsia" w:hAnsi="Arial" w:cs="Arial" w:hint="eastAsia"/>
          <w:b/>
          <w:sz w:val="24"/>
          <w:szCs w:val="24"/>
          <w:lang w:eastAsia="zh-CN"/>
        </w:rPr>
        <w:t xml:space="preserve">                            </w:t>
      </w:r>
    </w:p>
    <w:p w14:paraId="30B426BD" w14:textId="77777777" w:rsidR="00C63027" w:rsidRPr="00503023" w:rsidRDefault="00C63027">
      <w:pPr>
        <w:pStyle w:val="a3"/>
        <w:spacing w:before="120" w:after="120"/>
        <w:ind w:left="126" w:right="-165"/>
        <w:rPr>
          <w:rFonts w:ascii="Arial" w:hAnsi="Arial" w:cs="Arial"/>
          <w:b/>
          <w:sz w:val="24"/>
          <w:szCs w:val="24"/>
        </w:rPr>
      </w:pPr>
    </w:p>
    <w:p w14:paraId="0A3EE0CD" w14:textId="77777777" w:rsidR="00C63027" w:rsidRPr="00503023" w:rsidRDefault="00C63027">
      <w:pPr>
        <w:pStyle w:val="a3"/>
        <w:spacing w:before="120" w:after="120"/>
        <w:ind w:left="126" w:right="-165"/>
        <w:rPr>
          <w:rFonts w:ascii="Arial" w:hAnsi="Arial" w:cs="Arial"/>
          <w:b/>
          <w:sz w:val="24"/>
          <w:szCs w:val="24"/>
        </w:rPr>
      </w:pPr>
    </w:p>
    <w:p w14:paraId="2942DE88" w14:textId="77777777" w:rsidR="00C63027" w:rsidRPr="00503023" w:rsidRDefault="003F6596">
      <w:pPr>
        <w:pStyle w:val="a3"/>
        <w:spacing w:before="120" w:after="120"/>
        <w:ind w:left="126" w:right="-165"/>
        <w:rPr>
          <w:rFonts w:ascii="Arial" w:eastAsiaTheme="minorEastAsia" w:hAnsi="Arial" w:cs="Arial"/>
          <w:b/>
          <w:sz w:val="24"/>
          <w:szCs w:val="24"/>
          <w:lang w:eastAsia="zh-CN"/>
        </w:rPr>
      </w:pPr>
      <w:r w:rsidRPr="00503023">
        <w:rPr>
          <w:rFonts w:ascii="Arial" w:eastAsiaTheme="minorEastAsia" w:hAnsi="Arial" w:cs="Arial" w:hint="eastAsia"/>
          <w:b/>
          <w:sz w:val="24"/>
          <w:szCs w:val="24"/>
          <w:lang w:eastAsia="zh-CN"/>
        </w:rPr>
        <w:t xml:space="preserve"> </w:t>
      </w:r>
    </w:p>
    <w:p w14:paraId="055FDAE1" w14:textId="77777777" w:rsidR="00C63027" w:rsidRPr="00503023" w:rsidRDefault="00C63027">
      <w:pPr>
        <w:pStyle w:val="a3"/>
        <w:spacing w:before="120" w:after="120"/>
        <w:ind w:left="126" w:right="-165"/>
        <w:rPr>
          <w:rFonts w:ascii="Arial" w:hAnsi="Arial" w:cs="Arial"/>
          <w:b/>
          <w:sz w:val="24"/>
          <w:szCs w:val="24"/>
        </w:rPr>
      </w:pPr>
    </w:p>
    <w:p w14:paraId="495CAA8D" w14:textId="77777777" w:rsidR="00C63027" w:rsidRPr="00503023" w:rsidRDefault="00C63027">
      <w:pPr>
        <w:pStyle w:val="a3"/>
        <w:spacing w:before="120" w:after="120"/>
        <w:ind w:left="126" w:right="-165"/>
        <w:rPr>
          <w:rFonts w:ascii="Arial" w:hAnsi="Arial" w:cs="Arial"/>
          <w:b/>
          <w:sz w:val="24"/>
          <w:szCs w:val="24"/>
        </w:rPr>
      </w:pPr>
    </w:p>
    <w:p w14:paraId="0307C1A3" w14:textId="77777777" w:rsidR="00C63027" w:rsidRPr="00503023" w:rsidRDefault="00C63027">
      <w:pPr>
        <w:pStyle w:val="a3"/>
        <w:spacing w:before="120" w:after="120"/>
        <w:ind w:left="126" w:right="-165"/>
        <w:rPr>
          <w:rFonts w:ascii="Arial" w:hAnsi="Arial" w:cs="Arial"/>
          <w:b/>
          <w:sz w:val="24"/>
          <w:szCs w:val="24"/>
        </w:rPr>
      </w:pPr>
    </w:p>
    <w:p w14:paraId="5B9C3898" w14:textId="77777777" w:rsidR="00C63027" w:rsidRPr="00503023" w:rsidRDefault="00C63027">
      <w:pPr>
        <w:pStyle w:val="a3"/>
        <w:spacing w:before="120" w:after="120"/>
        <w:ind w:left="126" w:right="-165"/>
        <w:rPr>
          <w:rFonts w:ascii="Arial" w:hAnsi="Arial" w:cs="Arial"/>
          <w:b/>
          <w:sz w:val="24"/>
          <w:szCs w:val="24"/>
        </w:rPr>
      </w:pPr>
    </w:p>
    <w:p w14:paraId="133409C6" w14:textId="77777777" w:rsidR="00C63027" w:rsidRPr="00503023" w:rsidRDefault="00C63027">
      <w:pPr>
        <w:pStyle w:val="a3"/>
        <w:spacing w:before="120" w:after="120"/>
        <w:ind w:left="126" w:right="-165"/>
        <w:rPr>
          <w:rFonts w:ascii="Arial" w:hAnsi="Arial" w:cs="Arial"/>
          <w:b/>
          <w:sz w:val="24"/>
          <w:szCs w:val="24"/>
        </w:rPr>
      </w:pPr>
    </w:p>
    <w:p w14:paraId="4E67A049" w14:textId="77777777" w:rsidR="00C63027" w:rsidRPr="00503023" w:rsidRDefault="00C63027">
      <w:pPr>
        <w:pStyle w:val="a3"/>
        <w:spacing w:before="120" w:after="120"/>
        <w:ind w:left="126" w:right="-165"/>
        <w:rPr>
          <w:rFonts w:ascii="Arial" w:hAnsi="Arial" w:cs="Arial"/>
          <w:b/>
          <w:sz w:val="24"/>
          <w:szCs w:val="24"/>
        </w:rPr>
      </w:pPr>
    </w:p>
    <w:p w14:paraId="787CE290" w14:textId="77777777" w:rsidR="00C63027" w:rsidRPr="00503023" w:rsidRDefault="00C63027">
      <w:pPr>
        <w:pStyle w:val="a3"/>
        <w:spacing w:before="120" w:after="120"/>
        <w:ind w:left="126" w:right="-165"/>
        <w:rPr>
          <w:rFonts w:ascii="Arial" w:hAnsi="Arial" w:cs="Arial"/>
          <w:b/>
          <w:sz w:val="24"/>
          <w:szCs w:val="24"/>
        </w:rPr>
      </w:pPr>
    </w:p>
    <w:p w14:paraId="6A0CAA8B" w14:textId="77777777" w:rsidR="00C63027" w:rsidRPr="00503023" w:rsidRDefault="00C63027">
      <w:pPr>
        <w:pStyle w:val="a3"/>
        <w:spacing w:before="120" w:after="120"/>
        <w:ind w:left="126" w:right="-165"/>
        <w:rPr>
          <w:rFonts w:ascii="Arial" w:hAnsi="Arial" w:cs="Arial"/>
          <w:b/>
          <w:sz w:val="24"/>
          <w:szCs w:val="24"/>
        </w:rPr>
      </w:pPr>
    </w:p>
    <w:p w14:paraId="02F776A2" w14:textId="77777777" w:rsidR="00C63027" w:rsidRPr="00503023" w:rsidRDefault="00C63027">
      <w:pPr>
        <w:pStyle w:val="a3"/>
        <w:spacing w:before="120" w:after="120"/>
        <w:ind w:left="126" w:right="-165"/>
        <w:rPr>
          <w:rFonts w:ascii="Arial" w:hAnsi="Arial" w:cs="Arial"/>
          <w:b/>
          <w:sz w:val="24"/>
          <w:szCs w:val="24"/>
        </w:rPr>
      </w:pPr>
    </w:p>
    <w:p w14:paraId="6A8EDA0C" w14:textId="77777777" w:rsidR="00C63027" w:rsidRPr="00503023" w:rsidRDefault="00F361E7">
      <w:pPr>
        <w:pStyle w:val="a3"/>
        <w:spacing w:before="120" w:after="120"/>
        <w:ind w:left="126" w:right="-165"/>
        <w:rPr>
          <w:rFonts w:ascii="Arial" w:hAnsi="Arial" w:cs="Arial"/>
          <w:b/>
          <w:sz w:val="24"/>
          <w:szCs w:val="24"/>
        </w:rPr>
      </w:pPr>
      <w:r w:rsidRPr="00503023">
        <w:rPr>
          <w:rFonts w:ascii="Arial" w:hAnsi="Arial" w:cs="Arial"/>
          <w:b/>
          <w:sz w:val="24"/>
          <w:szCs w:val="24"/>
          <w:lang w:eastAsia="ru-RU" w:bidi="ar-SA"/>
        </w:rPr>
        <w:pict w14:anchorId="0B180E3A">
          <v:shape id="_x0000_s1069" type="#_x0000_t202" style="position:absolute;left:0;text-align:left;margin-left:46.2pt;margin-top:18.45pt;width:425.75pt;height:194.2pt;z-index:251698176;mso-width-relative:margin;mso-height-relative:margin" stroked="f">
            <v:textbox>
              <w:txbxContent>
                <w:p w14:paraId="6A628894" w14:textId="77777777" w:rsidR="00C63027" w:rsidRPr="00A02ECF" w:rsidRDefault="003F6596">
                  <w:pPr>
                    <w:jc w:val="center"/>
                    <w:rPr>
                      <w:rFonts w:ascii="Arial" w:hAnsi="Arial" w:cs="Arial"/>
                      <w:b/>
                      <w:sz w:val="44"/>
                      <w:szCs w:val="48"/>
                    </w:rPr>
                  </w:pPr>
                  <w:r w:rsidRPr="00A02ECF">
                    <w:rPr>
                      <w:rFonts w:ascii="Arial" w:hAnsi="Arial" w:cs="Arial"/>
                      <w:b/>
                      <w:sz w:val="44"/>
                      <w:szCs w:val="48"/>
                    </w:rPr>
                    <w:t>3801207</w:t>
                  </w:r>
                </w:p>
                <w:p w14:paraId="611E8721" w14:textId="77777777" w:rsidR="00C63027" w:rsidRPr="00A02ECF" w:rsidRDefault="00C63027">
                  <w:pPr>
                    <w:jc w:val="center"/>
                    <w:rPr>
                      <w:rFonts w:ascii="Arial" w:hAnsi="Arial" w:cs="Arial"/>
                      <w:b/>
                      <w:sz w:val="48"/>
                      <w:szCs w:val="48"/>
                    </w:rPr>
                  </w:pPr>
                </w:p>
                <w:p w14:paraId="6B32F65F" w14:textId="77777777" w:rsidR="00C63027" w:rsidRPr="00A02ECF" w:rsidRDefault="003F6596">
                  <w:pPr>
                    <w:jc w:val="center"/>
                    <w:rPr>
                      <w:rFonts w:ascii="Arial" w:eastAsiaTheme="minorEastAsia" w:hAnsi="Arial" w:cs="Arial"/>
                      <w:b/>
                      <w:sz w:val="48"/>
                      <w:szCs w:val="48"/>
                      <w:lang w:eastAsia="zh-CN"/>
                    </w:rPr>
                  </w:pPr>
                  <w:r w:rsidRPr="00A02ECF">
                    <w:rPr>
                      <w:rFonts w:ascii="Arial" w:hAnsi="Arial" w:cs="Arial"/>
                      <w:b/>
                      <w:sz w:val="48"/>
                      <w:szCs w:val="48"/>
                    </w:rPr>
                    <w:t>24В гайковерт ударного действия</w:t>
                  </w:r>
                </w:p>
                <w:p w14:paraId="1D227E3E" w14:textId="77777777" w:rsidR="00C63027" w:rsidRDefault="00C63027">
                  <w:pPr>
                    <w:jc w:val="center"/>
                    <w:rPr>
                      <w:rFonts w:ascii="Arial" w:eastAsiaTheme="minorEastAsia" w:hAnsi="Arial" w:cs="Arial"/>
                      <w:b/>
                      <w:sz w:val="48"/>
                      <w:szCs w:val="48"/>
                      <w:lang w:eastAsia="zh-CN"/>
                    </w:rPr>
                  </w:pPr>
                </w:p>
                <w:p w14:paraId="4F51E15F" w14:textId="77777777" w:rsidR="00C63027" w:rsidRDefault="003F6596">
                  <w:pPr>
                    <w:jc w:val="center"/>
                    <w:rPr>
                      <w:rFonts w:ascii="Arial" w:hAnsi="Arial" w:cs="Arial"/>
                      <w:b/>
                      <w:sz w:val="48"/>
                      <w:szCs w:val="48"/>
                    </w:rPr>
                  </w:pPr>
                  <w:r>
                    <w:rPr>
                      <w:rFonts w:ascii="Arial" w:hAnsi="Arial" w:cs="Arial"/>
                      <w:b/>
                      <w:sz w:val="48"/>
                      <w:szCs w:val="48"/>
                    </w:rPr>
                    <w:t>ИНСТРУКЦИЯ ПОЛЬЗОВАТЕЛЯ</w:t>
                  </w:r>
                </w:p>
                <w:p w14:paraId="133FD2FB" w14:textId="77777777" w:rsidR="00C63027" w:rsidRDefault="00C63027"/>
              </w:txbxContent>
            </v:textbox>
          </v:shape>
        </w:pict>
      </w:r>
    </w:p>
    <w:p w14:paraId="054FFD38" w14:textId="77777777" w:rsidR="00C63027" w:rsidRPr="00503023" w:rsidRDefault="00C63027">
      <w:pPr>
        <w:pStyle w:val="a3"/>
        <w:spacing w:before="120" w:after="120"/>
        <w:ind w:left="126" w:right="-165"/>
        <w:rPr>
          <w:rFonts w:ascii="Arial" w:hAnsi="Arial" w:cs="Arial"/>
          <w:b/>
          <w:sz w:val="24"/>
          <w:szCs w:val="24"/>
        </w:rPr>
      </w:pPr>
    </w:p>
    <w:p w14:paraId="68B20550" w14:textId="77777777" w:rsidR="00C63027" w:rsidRPr="00503023" w:rsidRDefault="00C63027">
      <w:pPr>
        <w:pStyle w:val="a3"/>
        <w:spacing w:before="120" w:after="120"/>
        <w:ind w:left="126" w:right="-165"/>
        <w:rPr>
          <w:rFonts w:ascii="Arial" w:hAnsi="Arial" w:cs="Arial"/>
          <w:b/>
          <w:sz w:val="24"/>
          <w:szCs w:val="24"/>
        </w:rPr>
      </w:pPr>
    </w:p>
    <w:p w14:paraId="1082C234" w14:textId="77777777" w:rsidR="00C63027" w:rsidRPr="00503023" w:rsidRDefault="00C63027">
      <w:pPr>
        <w:pStyle w:val="a3"/>
        <w:spacing w:before="120" w:after="120"/>
        <w:ind w:left="126" w:right="-165"/>
        <w:rPr>
          <w:rFonts w:ascii="Arial" w:hAnsi="Arial" w:cs="Arial"/>
          <w:b/>
          <w:sz w:val="24"/>
          <w:szCs w:val="24"/>
        </w:rPr>
      </w:pPr>
    </w:p>
    <w:p w14:paraId="03610D33" w14:textId="77777777" w:rsidR="00C63027" w:rsidRPr="00503023" w:rsidRDefault="00C63027">
      <w:pPr>
        <w:pStyle w:val="a3"/>
        <w:spacing w:before="120" w:after="120"/>
        <w:ind w:left="126" w:right="-165"/>
        <w:rPr>
          <w:rFonts w:ascii="Arial" w:hAnsi="Arial" w:cs="Arial"/>
          <w:b/>
          <w:sz w:val="24"/>
          <w:szCs w:val="24"/>
        </w:rPr>
      </w:pPr>
    </w:p>
    <w:p w14:paraId="3D441BDE" w14:textId="77777777" w:rsidR="00C63027" w:rsidRPr="00503023" w:rsidRDefault="00C63027">
      <w:pPr>
        <w:pStyle w:val="a3"/>
        <w:spacing w:before="120" w:after="120"/>
        <w:ind w:left="126" w:right="-165"/>
        <w:rPr>
          <w:rFonts w:ascii="Arial" w:hAnsi="Arial" w:cs="Arial"/>
          <w:b/>
          <w:sz w:val="24"/>
          <w:szCs w:val="24"/>
        </w:rPr>
      </w:pPr>
    </w:p>
    <w:p w14:paraId="78EDF248" w14:textId="77777777" w:rsidR="00C63027" w:rsidRPr="00503023" w:rsidRDefault="00C63027">
      <w:pPr>
        <w:pStyle w:val="a3"/>
        <w:spacing w:before="120" w:after="120"/>
        <w:ind w:left="126" w:right="-165"/>
        <w:rPr>
          <w:rFonts w:ascii="Arial" w:hAnsi="Arial" w:cs="Arial"/>
          <w:b/>
          <w:sz w:val="24"/>
          <w:szCs w:val="24"/>
        </w:rPr>
      </w:pPr>
    </w:p>
    <w:p w14:paraId="5B749DCE" w14:textId="77777777" w:rsidR="00C63027" w:rsidRPr="00503023" w:rsidRDefault="00C63027">
      <w:pPr>
        <w:pStyle w:val="a3"/>
        <w:spacing w:before="120" w:after="120"/>
        <w:ind w:left="126" w:right="-165"/>
        <w:rPr>
          <w:rFonts w:ascii="Arial" w:hAnsi="Arial" w:cs="Arial"/>
          <w:b/>
          <w:sz w:val="24"/>
          <w:szCs w:val="24"/>
        </w:rPr>
      </w:pPr>
    </w:p>
    <w:p w14:paraId="23D6C62C" w14:textId="77777777" w:rsidR="00C63027" w:rsidRPr="00503023" w:rsidRDefault="00C63027">
      <w:pPr>
        <w:pStyle w:val="a3"/>
        <w:spacing w:before="120" w:after="120"/>
        <w:ind w:left="126" w:right="-165"/>
        <w:rPr>
          <w:rFonts w:ascii="Arial" w:hAnsi="Arial" w:cs="Arial"/>
          <w:b/>
          <w:sz w:val="24"/>
          <w:szCs w:val="24"/>
        </w:rPr>
      </w:pPr>
    </w:p>
    <w:p w14:paraId="017D53C4" w14:textId="77777777" w:rsidR="00C63027" w:rsidRPr="00503023" w:rsidRDefault="00C63027">
      <w:pPr>
        <w:pStyle w:val="a3"/>
        <w:spacing w:before="120" w:after="120"/>
        <w:ind w:left="126" w:right="-165"/>
        <w:rPr>
          <w:rFonts w:ascii="Arial" w:hAnsi="Arial" w:cs="Arial"/>
          <w:b/>
          <w:sz w:val="24"/>
          <w:szCs w:val="24"/>
        </w:rPr>
      </w:pPr>
    </w:p>
    <w:p w14:paraId="40032825" w14:textId="77777777" w:rsidR="00C63027" w:rsidRPr="00503023" w:rsidRDefault="00C63027">
      <w:pPr>
        <w:pStyle w:val="a3"/>
        <w:spacing w:before="120" w:after="120"/>
        <w:ind w:left="126" w:right="-165"/>
        <w:rPr>
          <w:rFonts w:ascii="Arial" w:hAnsi="Arial" w:cs="Arial"/>
          <w:b/>
          <w:sz w:val="24"/>
          <w:szCs w:val="24"/>
        </w:rPr>
      </w:pPr>
    </w:p>
    <w:p w14:paraId="5427F825" w14:textId="77777777" w:rsidR="00C63027" w:rsidRPr="00503023" w:rsidRDefault="00C63027">
      <w:pPr>
        <w:pStyle w:val="a3"/>
        <w:spacing w:before="120" w:after="120"/>
        <w:ind w:left="126" w:right="-165"/>
        <w:rPr>
          <w:rFonts w:ascii="Arial" w:hAnsi="Arial" w:cs="Arial"/>
          <w:b/>
          <w:sz w:val="24"/>
          <w:szCs w:val="24"/>
        </w:rPr>
      </w:pPr>
    </w:p>
    <w:p w14:paraId="1C678D8B" w14:textId="77777777" w:rsidR="00C63027" w:rsidRPr="00503023" w:rsidRDefault="00C63027">
      <w:pPr>
        <w:pStyle w:val="a3"/>
        <w:spacing w:before="120" w:after="120"/>
        <w:ind w:left="126" w:right="-165"/>
        <w:rPr>
          <w:rFonts w:ascii="Arial" w:hAnsi="Arial" w:cs="Arial"/>
          <w:b/>
          <w:sz w:val="24"/>
          <w:szCs w:val="24"/>
        </w:rPr>
      </w:pPr>
    </w:p>
    <w:p w14:paraId="4BADC8C4" w14:textId="77777777" w:rsidR="00C63027" w:rsidRPr="00503023" w:rsidRDefault="003F6596">
      <w:pPr>
        <w:pStyle w:val="a3"/>
        <w:spacing w:before="120" w:after="120"/>
        <w:ind w:left="126" w:right="-165"/>
        <w:rPr>
          <w:rFonts w:ascii="Arial" w:eastAsiaTheme="minorEastAsia" w:hAnsi="Arial" w:cs="Arial"/>
          <w:b/>
          <w:sz w:val="24"/>
          <w:szCs w:val="24"/>
          <w:lang w:eastAsia="zh-CN"/>
        </w:rPr>
      </w:pPr>
      <w:r w:rsidRPr="00503023">
        <w:rPr>
          <w:rFonts w:ascii="Arial" w:eastAsiaTheme="minorEastAsia" w:hAnsi="Arial" w:cs="Arial" w:hint="eastAsia"/>
          <w:b/>
          <w:sz w:val="24"/>
          <w:szCs w:val="24"/>
          <w:lang w:eastAsia="zh-CN"/>
        </w:rPr>
        <w:t xml:space="preserve"> </w:t>
      </w:r>
      <w:r w:rsidRPr="00503023">
        <w:rPr>
          <w:rFonts w:ascii="Arial" w:eastAsiaTheme="minorEastAsia" w:hAnsi="Arial" w:cs="Arial"/>
          <w:b/>
          <w:noProof/>
          <w:sz w:val="24"/>
          <w:szCs w:val="24"/>
          <w:lang w:val="en-US" w:eastAsia="zh-CN" w:bidi="ar-SA"/>
        </w:rPr>
        <w:drawing>
          <wp:anchor distT="0" distB="0" distL="0" distR="0" simplePos="0" relativeHeight="251660288" behindDoc="0" locked="0" layoutInCell="1" allowOverlap="1" wp14:anchorId="34E68736" wp14:editId="0ADDE8AE">
            <wp:simplePos x="0" y="0"/>
            <wp:positionH relativeFrom="page">
              <wp:posOffset>5829300</wp:posOffset>
            </wp:positionH>
            <wp:positionV relativeFrom="paragraph">
              <wp:posOffset>1905</wp:posOffset>
            </wp:positionV>
            <wp:extent cx="981075" cy="619125"/>
            <wp:effectExtent l="19050" t="0" r="9525" b="0"/>
            <wp:wrapTopAndBottom/>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1075" cy="619125"/>
                    </a:xfrm>
                    <a:prstGeom prst="rect">
                      <a:avLst/>
                    </a:prstGeom>
                    <a:noFill/>
                  </pic:spPr>
                </pic:pic>
              </a:graphicData>
            </a:graphic>
          </wp:anchor>
        </w:drawing>
      </w:r>
    </w:p>
    <w:p w14:paraId="64FBD4AD" w14:textId="77777777" w:rsidR="00C63027" w:rsidRPr="00503023" w:rsidRDefault="00F361E7">
      <w:pPr>
        <w:pStyle w:val="a3"/>
        <w:spacing w:before="120" w:after="120"/>
        <w:ind w:left="126" w:right="-165"/>
        <w:rPr>
          <w:rFonts w:ascii="Arial" w:hAnsi="Arial" w:cs="Arial"/>
          <w:b/>
          <w:sz w:val="24"/>
          <w:szCs w:val="24"/>
        </w:rPr>
      </w:pPr>
      <w:r w:rsidRPr="00503023">
        <w:rPr>
          <w:rFonts w:ascii="Arial" w:hAnsi="Arial" w:cs="Arial"/>
          <w:b/>
          <w:sz w:val="24"/>
          <w:szCs w:val="24"/>
          <w:lang w:val="en-US" w:eastAsia="zh-CN" w:bidi="ar-SA"/>
        </w:rPr>
        <w:pict w14:anchorId="7E340850">
          <v:shape id="_x0000_s1076" type="#_x0000_t202" style="position:absolute;left:0;text-align:left;margin-left:29pt;margin-top:-12.35pt;width:104.55pt;height:33.25pt;z-index:251701248;mso-height-percent:200;mso-height-percent:200;mso-width-relative:margin;mso-height-relative:margin" strokecolor="white">
            <v:textbox style="mso-fit-shape-to-text:t">
              <w:txbxContent>
                <w:p w14:paraId="5CC0DF15" w14:textId="77777777" w:rsidR="00C63027" w:rsidRPr="00A02ECF" w:rsidRDefault="003F6596">
                  <w:pPr>
                    <w:rPr>
                      <w:rFonts w:ascii="Arial" w:eastAsiaTheme="minorEastAsia" w:hAnsi="Arial" w:cs="Arial"/>
                      <w:b/>
                      <w:sz w:val="48"/>
                      <w:szCs w:val="48"/>
                      <w:lang w:eastAsia="zh-CN"/>
                    </w:rPr>
                  </w:pPr>
                  <w:bookmarkStart w:id="0" w:name="_GoBack"/>
                  <w:r w:rsidRPr="00A02ECF">
                    <w:rPr>
                      <w:rFonts w:ascii="Arial" w:eastAsiaTheme="minorEastAsia" w:hAnsi="Arial" w:cs="Arial" w:hint="eastAsia"/>
                      <w:b/>
                      <w:sz w:val="44"/>
                      <w:szCs w:val="48"/>
                      <w:lang w:eastAsia="zh-CN"/>
                    </w:rPr>
                    <w:t>IWG301</w:t>
                  </w:r>
                  <w:bookmarkEnd w:id="0"/>
                </w:p>
              </w:txbxContent>
            </v:textbox>
          </v:shape>
        </w:pict>
      </w:r>
    </w:p>
    <w:p w14:paraId="2C1AEA02" w14:textId="77777777" w:rsidR="00C63027" w:rsidRPr="00503023" w:rsidRDefault="00C63027">
      <w:pPr>
        <w:pStyle w:val="a3"/>
        <w:spacing w:before="120" w:after="120"/>
        <w:ind w:left="126" w:right="-165"/>
        <w:rPr>
          <w:rFonts w:ascii="Arial" w:hAnsi="Arial" w:cs="Arial"/>
          <w:b/>
          <w:sz w:val="24"/>
          <w:szCs w:val="24"/>
        </w:rPr>
      </w:pPr>
    </w:p>
    <w:p w14:paraId="1F901D8E" w14:textId="77777777" w:rsidR="00C63027" w:rsidRPr="00503023" w:rsidRDefault="00C63027">
      <w:pPr>
        <w:pStyle w:val="a3"/>
        <w:spacing w:before="120" w:after="120"/>
        <w:ind w:left="126" w:right="-165"/>
        <w:rPr>
          <w:rFonts w:ascii="Arial" w:hAnsi="Arial" w:cs="Arial"/>
          <w:b/>
          <w:sz w:val="24"/>
          <w:szCs w:val="24"/>
        </w:rPr>
      </w:pPr>
    </w:p>
    <w:p w14:paraId="76CA875B" w14:textId="77777777" w:rsidR="00C63027" w:rsidRPr="00503023" w:rsidRDefault="00C63027">
      <w:pPr>
        <w:pStyle w:val="a3"/>
        <w:spacing w:before="120" w:after="120"/>
        <w:ind w:left="126" w:right="-165"/>
        <w:rPr>
          <w:rFonts w:ascii="Arial" w:hAnsi="Arial" w:cs="Arial"/>
          <w:b/>
          <w:sz w:val="24"/>
          <w:szCs w:val="24"/>
        </w:rPr>
      </w:pPr>
    </w:p>
    <w:p w14:paraId="52B7A5CB" w14:textId="77777777" w:rsidR="00C63027" w:rsidRPr="00503023" w:rsidRDefault="00C63027">
      <w:pPr>
        <w:pStyle w:val="a3"/>
        <w:spacing w:before="120" w:after="120"/>
        <w:ind w:left="126" w:right="-165"/>
        <w:rPr>
          <w:rFonts w:ascii="Arial" w:hAnsi="Arial" w:cs="Arial"/>
          <w:b/>
          <w:sz w:val="24"/>
          <w:szCs w:val="24"/>
        </w:rPr>
      </w:pPr>
    </w:p>
    <w:p w14:paraId="6A6040C6" w14:textId="77777777" w:rsidR="00C63027" w:rsidRPr="00503023" w:rsidRDefault="00C63027">
      <w:pPr>
        <w:pStyle w:val="a3"/>
        <w:spacing w:before="120" w:after="120"/>
        <w:ind w:left="126" w:right="-165"/>
        <w:rPr>
          <w:rFonts w:ascii="Arial" w:hAnsi="Arial" w:cs="Arial"/>
          <w:b/>
          <w:sz w:val="24"/>
          <w:szCs w:val="24"/>
        </w:rPr>
      </w:pPr>
    </w:p>
    <w:p w14:paraId="09A1D894" w14:textId="77777777" w:rsidR="00C63027" w:rsidRPr="00503023" w:rsidRDefault="00C63027">
      <w:pPr>
        <w:pStyle w:val="a3"/>
        <w:spacing w:before="120" w:after="120"/>
        <w:ind w:left="126" w:right="-165"/>
        <w:rPr>
          <w:rFonts w:ascii="Arial" w:hAnsi="Arial" w:cs="Arial"/>
          <w:b/>
          <w:sz w:val="24"/>
          <w:szCs w:val="24"/>
        </w:rPr>
      </w:pPr>
    </w:p>
    <w:p w14:paraId="20FE67C8" w14:textId="77777777" w:rsidR="00C63027" w:rsidRPr="00503023" w:rsidRDefault="00C63027">
      <w:pPr>
        <w:pStyle w:val="a3"/>
        <w:spacing w:before="120" w:after="120"/>
        <w:ind w:left="126" w:right="-165"/>
        <w:rPr>
          <w:rFonts w:ascii="Arial" w:hAnsi="Arial" w:cs="Arial"/>
          <w:b/>
          <w:sz w:val="24"/>
          <w:szCs w:val="24"/>
        </w:rPr>
      </w:pPr>
    </w:p>
    <w:p w14:paraId="5AE0181B" w14:textId="77777777" w:rsidR="00C63027" w:rsidRPr="00503023" w:rsidRDefault="00C63027">
      <w:pPr>
        <w:pStyle w:val="a3"/>
        <w:spacing w:before="120" w:after="120"/>
        <w:ind w:left="126" w:right="-165"/>
        <w:rPr>
          <w:rFonts w:ascii="Arial" w:hAnsi="Arial" w:cs="Arial"/>
          <w:b/>
          <w:sz w:val="24"/>
          <w:szCs w:val="24"/>
        </w:rPr>
      </w:pPr>
    </w:p>
    <w:p w14:paraId="6209A357" w14:textId="77777777" w:rsidR="00C63027" w:rsidRPr="00503023" w:rsidRDefault="00C63027">
      <w:pPr>
        <w:pStyle w:val="a3"/>
        <w:spacing w:before="120" w:after="120"/>
        <w:ind w:left="126" w:right="-165"/>
        <w:rPr>
          <w:rFonts w:ascii="Arial" w:hAnsi="Arial" w:cs="Arial"/>
          <w:b/>
          <w:sz w:val="24"/>
          <w:szCs w:val="24"/>
        </w:rPr>
      </w:pPr>
    </w:p>
    <w:p w14:paraId="26CC3126" w14:textId="77777777" w:rsidR="00C63027" w:rsidRPr="00503023" w:rsidRDefault="00C63027">
      <w:pPr>
        <w:pStyle w:val="a3"/>
        <w:spacing w:before="120" w:after="120"/>
        <w:ind w:left="126" w:right="-165"/>
        <w:rPr>
          <w:rFonts w:ascii="Arial" w:hAnsi="Arial" w:cs="Arial"/>
          <w:b/>
          <w:sz w:val="24"/>
          <w:szCs w:val="24"/>
        </w:rPr>
      </w:pPr>
    </w:p>
    <w:p w14:paraId="028651E7" w14:textId="77777777" w:rsidR="00C63027" w:rsidRPr="00503023" w:rsidRDefault="00C63027">
      <w:pPr>
        <w:pStyle w:val="a3"/>
        <w:spacing w:before="120" w:after="120"/>
        <w:ind w:left="126" w:right="-165"/>
        <w:rPr>
          <w:rFonts w:ascii="Arial" w:hAnsi="Arial" w:cs="Arial"/>
          <w:b/>
          <w:sz w:val="24"/>
          <w:szCs w:val="24"/>
        </w:rPr>
      </w:pPr>
    </w:p>
    <w:p w14:paraId="7600CF40" w14:textId="77777777" w:rsidR="00C63027" w:rsidRPr="00503023" w:rsidRDefault="00C63027">
      <w:pPr>
        <w:pStyle w:val="a3"/>
        <w:spacing w:before="120" w:after="120"/>
        <w:ind w:left="126" w:right="-165"/>
        <w:rPr>
          <w:rFonts w:ascii="Arial" w:hAnsi="Arial" w:cs="Arial"/>
          <w:b/>
          <w:sz w:val="24"/>
          <w:szCs w:val="24"/>
        </w:rPr>
      </w:pPr>
    </w:p>
    <w:p w14:paraId="181BBD45" w14:textId="77777777" w:rsidR="00C63027" w:rsidRPr="00503023" w:rsidRDefault="00C63027">
      <w:pPr>
        <w:pStyle w:val="a3"/>
        <w:spacing w:before="120" w:after="120"/>
        <w:ind w:left="126" w:right="-165"/>
        <w:rPr>
          <w:rFonts w:ascii="Arial" w:hAnsi="Arial" w:cs="Arial"/>
          <w:b/>
          <w:sz w:val="24"/>
          <w:szCs w:val="24"/>
        </w:rPr>
      </w:pPr>
    </w:p>
    <w:p w14:paraId="7B38C393" w14:textId="77777777" w:rsidR="00C63027" w:rsidRPr="00503023" w:rsidRDefault="00C63027">
      <w:pPr>
        <w:pStyle w:val="a3"/>
        <w:spacing w:before="120" w:after="120"/>
        <w:ind w:left="126" w:right="-165"/>
        <w:rPr>
          <w:rFonts w:ascii="Arial" w:hAnsi="Arial" w:cs="Arial"/>
          <w:b/>
          <w:sz w:val="24"/>
          <w:szCs w:val="24"/>
        </w:rPr>
      </w:pPr>
    </w:p>
    <w:p w14:paraId="4BB3D17E" w14:textId="77777777" w:rsidR="00C63027" w:rsidRPr="00503023" w:rsidRDefault="00C63027">
      <w:pPr>
        <w:pStyle w:val="a3"/>
        <w:spacing w:before="120" w:after="120"/>
        <w:ind w:left="126" w:right="-165"/>
        <w:rPr>
          <w:rFonts w:ascii="Arial" w:hAnsi="Arial" w:cs="Arial"/>
          <w:b/>
          <w:sz w:val="24"/>
          <w:szCs w:val="24"/>
        </w:rPr>
      </w:pPr>
    </w:p>
    <w:p w14:paraId="4C78A89D" w14:textId="77777777" w:rsidR="00C63027" w:rsidRPr="00503023" w:rsidRDefault="00C63027">
      <w:pPr>
        <w:pStyle w:val="a3"/>
        <w:spacing w:before="120" w:after="120"/>
        <w:ind w:left="126" w:right="-165"/>
        <w:rPr>
          <w:rFonts w:ascii="Arial" w:hAnsi="Arial" w:cs="Arial"/>
          <w:b/>
          <w:sz w:val="24"/>
          <w:szCs w:val="24"/>
        </w:rPr>
      </w:pPr>
    </w:p>
    <w:p w14:paraId="4BE960B5" w14:textId="77777777" w:rsidR="00C63027" w:rsidRPr="00503023" w:rsidRDefault="00C63027">
      <w:pPr>
        <w:pStyle w:val="a3"/>
        <w:spacing w:before="120" w:after="120"/>
        <w:ind w:left="126" w:right="-165"/>
        <w:rPr>
          <w:rFonts w:ascii="Arial" w:hAnsi="Arial" w:cs="Arial"/>
          <w:b/>
          <w:sz w:val="24"/>
          <w:szCs w:val="24"/>
        </w:rPr>
      </w:pPr>
    </w:p>
    <w:p w14:paraId="532FD924" w14:textId="77777777" w:rsidR="00C63027" w:rsidRPr="00503023" w:rsidRDefault="00C63027">
      <w:pPr>
        <w:pStyle w:val="a3"/>
        <w:spacing w:before="120" w:after="120"/>
        <w:ind w:left="126" w:right="-165"/>
        <w:rPr>
          <w:rFonts w:ascii="Arial" w:hAnsi="Arial" w:cs="Arial"/>
          <w:b/>
          <w:sz w:val="24"/>
          <w:szCs w:val="24"/>
        </w:rPr>
      </w:pPr>
    </w:p>
    <w:p w14:paraId="6DAA2EAA" w14:textId="77777777" w:rsidR="00C63027" w:rsidRPr="00503023" w:rsidRDefault="00C63027">
      <w:pPr>
        <w:pStyle w:val="a3"/>
        <w:spacing w:before="120" w:after="120"/>
        <w:ind w:left="126" w:right="-165"/>
        <w:rPr>
          <w:rFonts w:ascii="Arial" w:hAnsi="Arial" w:cs="Arial"/>
          <w:b/>
          <w:sz w:val="24"/>
          <w:szCs w:val="24"/>
        </w:rPr>
      </w:pPr>
    </w:p>
    <w:p w14:paraId="34CD21E0" w14:textId="77777777" w:rsidR="00C63027" w:rsidRPr="00503023" w:rsidRDefault="00C63027">
      <w:pPr>
        <w:pStyle w:val="a3"/>
        <w:spacing w:before="120" w:after="120"/>
        <w:ind w:left="126" w:right="-165"/>
        <w:rPr>
          <w:rFonts w:ascii="Arial" w:hAnsi="Arial" w:cs="Arial"/>
          <w:b/>
          <w:sz w:val="24"/>
          <w:szCs w:val="24"/>
        </w:rPr>
      </w:pPr>
    </w:p>
    <w:p w14:paraId="3C995A6E" w14:textId="77777777" w:rsidR="00C63027" w:rsidRPr="00503023" w:rsidRDefault="00C63027">
      <w:pPr>
        <w:pStyle w:val="a3"/>
        <w:spacing w:before="120" w:after="120"/>
        <w:ind w:left="126" w:right="-165"/>
        <w:rPr>
          <w:rFonts w:ascii="Arial" w:hAnsi="Arial" w:cs="Arial"/>
          <w:b/>
          <w:sz w:val="24"/>
          <w:szCs w:val="24"/>
        </w:rPr>
      </w:pPr>
    </w:p>
    <w:p w14:paraId="622EEF72" w14:textId="77777777" w:rsidR="00C63027" w:rsidRPr="00503023" w:rsidRDefault="00C63027">
      <w:pPr>
        <w:pStyle w:val="a3"/>
        <w:spacing w:before="120" w:after="120"/>
        <w:ind w:left="126" w:right="-165"/>
        <w:rPr>
          <w:rFonts w:ascii="Arial" w:hAnsi="Arial" w:cs="Arial"/>
          <w:b/>
          <w:sz w:val="24"/>
          <w:szCs w:val="24"/>
        </w:rPr>
      </w:pPr>
    </w:p>
    <w:p w14:paraId="3DA4DF2D" w14:textId="77777777" w:rsidR="00C63027" w:rsidRPr="00503023" w:rsidRDefault="00C63027">
      <w:pPr>
        <w:pStyle w:val="a3"/>
        <w:spacing w:before="120" w:after="120"/>
        <w:ind w:left="126" w:right="-165"/>
        <w:rPr>
          <w:rFonts w:ascii="Arial" w:hAnsi="Arial" w:cs="Arial"/>
          <w:b/>
          <w:sz w:val="24"/>
          <w:szCs w:val="24"/>
        </w:rPr>
      </w:pPr>
    </w:p>
    <w:p w14:paraId="7912975D" w14:textId="77777777" w:rsidR="00C63027" w:rsidRPr="00503023" w:rsidRDefault="00C63027">
      <w:pPr>
        <w:pStyle w:val="a3"/>
        <w:spacing w:before="120" w:after="120"/>
        <w:ind w:left="126" w:right="-165"/>
        <w:rPr>
          <w:rFonts w:ascii="Arial" w:hAnsi="Arial" w:cs="Arial"/>
          <w:b/>
          <w:sz w:val="24"/>
          <w:szCs w:val="24"/>
        </w:rPr>
      </w:pPr>
    </w:p>
    <w:p w14:paraId="5945B8B4" w14:textId="77777777" w:rsidR="00C63027" w:rsidRPr="00503023" w:rsidRDefault="00C63027">
      <w:pPr>
        <w:pStyle w:val="a3"/>
        <w:spacing w:before="120" w:after="120"/>
        <w:ind w:left="126" w:right="-165"/>
        <w:rPr>
          <w:rFonts w:ascii="Arial" w:hAnsi="Arial" w:cs="Arial"/>
          <w:b/>
          <w:sz w:val="24"/>
          <w:szCs w:val="24"/>
        </w:rPr>
      </w:pPr>
    </w:p>
    <w:p w14:paraId="62CBBD36" w14:textId="77777777" w:rsidR="00C63027" w:rsidRPr="00503023" w:rsidRDefault="00C63027">
      <w:pPr>
        <w:pStyle w:val="a3"/>
        <w:spacing w:before="120" w:after="120"/>
        <w:ind w:left="126" w:right="-165"/>
        <w:rPr>
          <w:rFonts w:ascii="Arial" w:hAnsi="Arial" w:cs="Arial"/>
          <w:b/>
          <w:sz w:val="24"/>
          <w:szCs w:val="24"/>
        </w:rPr>
      </w:pPr>
    </w:p>
    <w:p w14:paraId="3D26A911" w14:textId="77777777" w:rsidR="00C63027" w:rsidRPr="00503023" w:rsidRDefault="00C63027">
      <w:pPr>
        <w:pStyle w:val="a3"/>
        <w:spacing w:before="120" w:after="120"/>
        <w:ind w:left="126" w:right="-165"/>
        <w:rPr>
          <w:rFonts w:ascii="Arial" w:hAnsi="Arial" w:cs="Arial"/>
          <w:b/>
          <w:sz w:val="24"/>
          <w:szCs w:val="24"/>
        </w:rPr>
      </w:pPr>
    </w:p>
    <w:p w14:paraId="0F30D2F6" w14:textId="77777777" w:rsidR="00C63027" w:rsidRPr="00503023" w:rsidRDefault="00C63027">
      <w:pPr>
        <w:pStyle w:val="a3"/>
        <w:spacing w:before="120" w:after="120"/>
        <w:ind w:left="126" w:right="-165"/>
        <w:rPr>
          <w:rFonts w:ascii="Arial" w:hAnsi="Arial" w:cs="Arial"/>
          <w:b/>
          <w:sz w:val="24"/>
          <w:szCs w:val="24"/>
        </w:rPr>
      </w:pPr>
    </w:p>
    <w:p w14:paraId="5F19DC6A" w14:textId="77777777" w:rsidR="00C63027" w:rsidRPr="00503023" w:rsidRDefault="00C63027">
      <w:pPr>
        <w:pStyle w:val="a3"/>
        <w:spacing w:before="120" w:after="120"/>
        <w:ind w:left="126" w:right="-165"/>
        <w:rPr>
          <w:rFonts w:ascii="Arial" w:hAnsi="Arial" w:cs="Arial"/>
          <w:b/>
          <w:sz w:val="24"/>
          <w:szCs w:val="24"/>
        </w:rPr>
      </w:pPr>
    </w:p>
    <w:p w14:paraId="7E29BF6C" w14:textId="77777777" w:rsidR="00C63027" w:rsidRPr="00503023" w:rsidRDefault="00C63027">
      <w:pPr>
        <w:pStyle w:val="a3"/>
        <w:spacing w:before="120" w:after="120"/>
        <w:ind w:left="126" w:right="-165"/>
        <w:rPr>
          <w:rFonts w:ascii="Arial" w:hAnsi="Arial" w:cs="Arial"/>
          <w:b/>
          <w:sz w:val="24"/>
          <w:szCs w:val="24"/>
        </w:rPr>
      </w:pPr>
    </w:p>
    <w:p w14:paraId="22A1882C" w14:textId="77777777" w:rsidR="00C63027" w:rsidRPr="00503023" w:rsidRDefault="00C63027">
      <w:pPr>
        <w:pStyle w:val="a3"/>
        <w:spacing w:before="120" w:after="120"/>
        <w:ind w:left="126" w:right="-165"/>
        <w:rPr>
          <w:rFonts w:ascii="Arial" w:hAnsi="Arial" w:cs="Arial"/>
          <w:b/>
          <w:sz w:val="24"/>
          <w:szCs w:val="24"/>
        </w:rPr>
      </w:pPr>
    </w:p>
    <w:p w14:paraId="29F1D63A" w14:textId="77777777" w:rsidR="00C63027" w:rsidRPr="00503023" w:rsidRDefault="00C63027">
      <w:pPr>
        <w:pStyle w:val="a3"/>
        <w:spacing w:before="120" w:after="120"/>
        <w:ind w:left="126" w:right="-165"/>
        <w:rPr>
          <w:rFonts w:ascii="Arial" w:hAnsi="Arial" w:cs="Arial"/>
          <w:b/>
          <w:sz w:val="24"/>
          <w:szCs w:val="24"/>
        </w:rPr>
      </w:pPr>
    </w:p>
    <w:p w14:paraId="3DB44B88" w14:textId="77777777" w:rsidR="00C63027" w:rsidRPr="00503023" w:rsidRDefault="00C63027">
      <w:pPr>
        <w:pStyle w:val="a3"/>
        <w:spacing w:before="120" w:after="120"/>
        <w:ind w:left="126" w:right="-165"/>
        <w:rPr>
          <w:rFonts w:ascii="Arial" w:hAnsi="Arial" w:cs="Arial"/>
          <w:b/>
          <w:sz w:val="24"/>
          <w:szCs w:val="24"/>
        </w:rPr>
      </w:pPr>
    </w:p>
    <w:p w14:paraId="48C27FCA" w14:textId="77777777" w:rsidR="00C63027" w:rsidRPr="00503023" w:rsidRDefault="00C63027">
      <w:pPr>
        <w:pStyle w:val="a3"/>
        <w:spacing w:before="120" w:after="120"/>
        <w:ind w:left="126" w:right="-165"/>
        <w:rPr>
          <w:rFonts w:ascii="Arial" w:hAnsi="Arial" w:cs="Arial"/>
          <w:b/>
          <w:sz w:val="24"/>
          <w:szCs w:val="24"/>
        </w:rPr>
      </w:pPr>
    </w:p>
    <w:p w14:paraId="68AD4AFC" w14:textId="77777777" w:rsidR="00C63027" w:rsidRPr="00503023" w:rsidRDefault="003F6596">
      <w:pPr>
        <w:pStyle w:val="a3"/>
        <w:spacing w:before="120" w:after="120"/>
        <w:ind w:left="126" w:right="-165"/>
        <w:rPr>
          <w:rFonts w:ascii="Arial" w:eastAsiaTheme="minorEastAsia" w:hAnsi="Arial" w:cs="Arial"/>
          <w:b/>
          <w:sz w:val="24"/>
          <w:szCs w:val="24"/>
          <w:lang w:eastAsia="zh-CN"/>
        </w:rPr>
      </w:pPr>
      <w:r w:rsidRPr="00503023">
        <w:rPr>
          <w:rFonts w:ascii="Arial" w:eastAsiaTheme="minorEastAsia" w:hAnsi="Arial" w:cs="Arial" w:hint="eastAsia"/>
          <w:b/>
          <w:sz w:val="24"/>
          <w:szCs w:val="24"/>
          <w:lang w:eastAsia="zh-CN"/>
        </w:rPr>
        <w:t xml:space="preserve">      </w:t>
      </w:r>
    </w:p>
    <w:p w14:paraId="5B22A73F" w14:textId="77777777" w:rsidR="00C63027" w:rsidRPr="00503023" w:rsidRDefault="00C63027">
      <w:pPr>
        <w:pStyle w:val="a3"/>
        <w:spacing w:before="120" w:after="120"/>
        <w:ind w:left="126" w:right="-165"/>
        <w:rPr>
          <w:rFonts w:ascii="Arial" w:hAnsi="Arial" w:cs="Arial"/>
          <w:b/>
          <w:sz w:val="24"/>
          <w:szCs w:val="24"/>
        </w:rPr>
      </w:pPr>
    </w:p>
    <w:p w14:paraId="5B7705D5" w14:textId="77777777" w:rsidR="00C63027" w:rsidRPr="00503023" w:rsidRDefault="003F6596">
      <w:pPr>
        <w:pStyle w:val="a3"/>
        <w:spacing w:before="120" w:after="120"/>
        <w:ind w:left="126" w:right="-165"/>
        <w:rPr>
          <w:rFonts w:ascii="Arial" w:hAnsi="Arial" w:cs="Arial"/>
          <w:b/>
          <w:sz w:val="24"/>
          <w:szCs w:val="24"/>
        </w:rPr>
      </w:pPr>
      <w:r w:rsidRPr="00503023">
        <w:rPr>
          <w:rFonts w:ascii="Arial" w:hAnsi="Arial" w:cs="Arial"/>
          <w:b/>
          <w:sz w:val="24"/>
          <w:szCs w:val="24"/>
        </w:rPr>
        <w:t>ОБЩИЕ ПРАВИЛА ТЕХНИКИ БЕЗОПАСНОСТИ ДЛЯ ЭЛЕКТРОИНСТРУМЕНТОВ</w:t>
      </w:r>
    </w:p>
    <w:p w14:paraId="0027B671" w14:textId="77777777" w:rsidR="00C63027" w:rsidRPr="00503023" w:rsidRDefault="003F6596">
      <w:pPr>
        <w:pStyle w:val="a3"/>
        <w:spacing w:before="120" w:after="120"/>
        <w:ind w:left="518" w:right="-165"/>
        <w:jc w:val="both"/>
        <w:rPr>
          <w:rFonts w:ascii="Arial" w:hAnsi="Arial" w:cs="Arial"/>
          <w:sz w:val="24"/>
          <w:szCs w:val="24"/>
        </w:rPr>
      </w:pPr>
      <w:r w:rsidRPr="00503023">
        <w:rPr>
          <w:noProof/>
          <w:lang w:val="en-US" w:eastAsia="zh-CN" w:bidi="ar-SA"/>
        </w:rPr>
        <w:drawing>
          <wp:anchor distT="0" distB="0" distL="114300" distR="114300" simplePos="0" relativeHeight="251656192" behindDoc="0" locked="0" layoutInCell="1" allowOverlap="1" wp14:anchorId="2D2FF29B" wp14:editId="237ADC6F">
            <wp:simplePos x="0" y="0"/>
            <wp:positionH relativeFrom="column">
              <wp:posOffset>80645</wp:posOffset>
            </wp:positionH>
            <wp:positionV relativeFrom="paragraph">
              <wp:posOffset>5715</wp:posOffset>
            </wp:positionV>
            <wp:extent cx="259080" cy="269240"/>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03023">
        <w:rPr>
          <w:rFonts w:ascii="Arial" w:hAnsi="Arial" w:cs="Arial"/>
          <w:b/>
          <w:sz w:val="36"/>
          <w:szCs w:val="24"/>
          <w:shd w:val="clear" w:color="auto" w:fill="231F20"/>
        </w:rPr>
        <w:t>ПРЕДУПРЕЖДЕНИЕ</w:t>
      </w:r>
    </w:p>
    <w:p w14:paraId="0E8EBC69" w14:textId="17186D45" w:rsidR="00C63027" w:rsidRPr="00503023" w:rsidRDefault="003F6596">
      <w:pPr>
        <w:pStyle w:val="a3"/>
        <w:spacing w:before="120" w:after="120"/>
        <w:ind w:left="126" w:right="-165"/>
        <w:jc w:val="both"/>
        <w:rPr>
          <w:rFonts w:ascii="Arial" w:hAnsi="Arial" w:cs="Arial"/>
          <w:sz w:val="24"/>
          <w:szCs w:val="24"/>
        </w:rPr>
      </w:pPr>
      <w:proofErr w:type="gramStart"/>
      <w:r w:rsidRPr="00503023">
        <w:rPr>
          <w:rFonts w:ascii="Arial" w:hAnsi="Arial" w:cs="Arial"/>
          <w:sz w:val="24"/>
          <w:szCs w:val="24"/>
        </w:rPr>
        <w:t xml:space="preserve">Прочтите </w:t>
      </w:r>
      <w:r w:rsidR="00503023">
        <w:rPr>
          <w:rFonts w:ascii="Arial" w:hAnsi="Arial" w:cs="Arial"/>
          <w:sz w:val="24"/>
          <w:szCs w:val="24"/>
        </w:rPr>
        <w:t xml:space="preserve"> </w:t>
      </w:r>
      <w:r w:rsidRPr="00503023">
        <w:rPr>
          <w:rFonts w:ascii="Arial" w:hAnsi="Arial" w:cs="Arial"/>
          <w:sz w:val="24"/>
          <w:szCs w:val="24"/>
        </w:rPr>
        <w:t>все</w:t>
      </w:r>
      <w:proofErr w:type="gramEnd"/>
      <w:r w:rsidRPr="00503023">
        <w:rPr>
          <w:rFonts w:ascii="Arial" w:hAnsi="Arial" w:cs="Arial"/>
          <w:sz w:val="24"/>
          <w:szCs w:val="24"/>
        </w:rPr>
        <w:t xml:space="preserve">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14DEB3D5" w14:textId="77777777" w:rsidR="00C63027" w:rsidRPr="00503023" w:rsidRDefault="003F6596">
      <w:pPr>
        <w:pStyle w:val="a3"/>
        <w:spacing w:before="120" w:after="120"/>
        <w:ind w:left="126" w:right="-165"/>
        <w:jc w:val="both"/>
        <w:rPr>
          <w:rFonts w:ascii="Arial" w:hAnsi="Arial" w:cs="Arial"/>
          <w:sz w:val="24"/>
          <w:szCs w:val="24"/>
        </w:rPr>
      </w:pPr>
      <w:r w:rsidRPr="00503023">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3EA5B040" w14:textId="77777777" w:rsidR="00C63027" w:rsidRPr="00503023" w:rsidRDefault="003F6596">
      <w:pPr>
        <w:pStyle w:val="a3"/>
        <w:spacing w:before="120" w:after="120"/>
        <w:ind w:left="126" w:right="-165"/>
        <w:jc w:val="both"/>
        <w:rPr>
          <w:rFonts w:ascii="Arial" w:hAnsi="Arial" w:cs="Arial"/>
          <w:sz w:val="24"/>
          <w:szCs w:val="24"/>
        </w:rPr>
      </w:pPr>
      <w:r w:rsidRPr="00503023">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75676A49" w14:textId="77777777" w:rsidR="00C63027" w:rsidRPr="00503023" w:rsidRDefault="003F6596">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03023">
        <w:rPr>
          <w:rFonts w:ascii="Arial" w:hAnsi="Arial" w:cs="Arial"/>
          <w:b/>
          <w:sz w:val="24"/>
          <w:szCs w:val="24"/>
        </w:rPr>
        <w:t>БЕЗОПАСНОСТЬ РАБОЧЕЙ ЗОНЫ</w:t>
      </w:r>
    </w:p>
    <w:p w14:paraId="1B65592D"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1A1AC122"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0F6FE828"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5329FFDA" w14:textId="77777777" w:rsidR="00C63027" w:rsidRPr="00503023" w:rsidRDefault="003F6596">
      <w:pPr>
        <w:tabs>
          <w:tab w:val="left" w:pos="426"/>
        </w:tabs>
        <w:spacing w:before="120" w:after="120"/>
        <w:ind w:left="168" w:right="-165"/>
        <w:rPr>
          <w:rFonts w:ascii="Arial" w:hAnsi="Arial" w:cs="Arial"/>
          <w:sz w:val="24"/>
          <w:szCs w:val="24"/>
        </w:rPr>
      </w:pPr>
      <w:r w:rsidRPr="00503023">
        <w:rPr>
          <w:rFonts w:ascii="Arial" w:hAnsi="Arial" w:cs="Arial"/>
          <w:b/>
          <w:sz w:val="24"/>
          <w:szCs w:val="24"/>
        </w:rPr>
        <w:t>ЭЛЕКТРОБЕЗОПАСНОСТЬ</w:t>
      </w:r>
    </w:p>
    <w:p w14:paraId="0D492650"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Вилки электроинструментов должны соответствовать розетке. Не </w:t>
      </w:r>
      <w:r w:rsidRPr="00503023">
        <w:rPr>
          <w:rFonts w:ascii="Arial" w:hAnsi="Arial" w:cs="Arial"/>
          <w:sz w:val="24"/>
          <w:szCs w:val="24"/>
        </w:rPr>
        <w:t>пытайтесь изменить конструкцию вилки. Не используйте переходники для вилок при работе с заземленными (</w:t>
      </w:r>
      <w:proofErr w:type="spellStart"/>
      <w:r w:rsidRPr="00503023">
        <w:rPr>
          <w:rFonts w:ascii="Arial" w:hAnsi="Arial" w:cs="Arial"/>
          <w:sz w:val="24"/>
          <w:szCs w:val="24"/>
        </w:rPr>
        <w:t>зануленными</w:t>
      </w:r>
      <w:proofErr w:type="spellEnd"/>
      <w:r w:rsidRPr="00503023">
        <w:rPr>
          <w:rFonts w:ascii="Arial" w:hAnsi="Arial" w:cs="Arial"/>
          <w:sz w:val="24"/>
          <w:szCs w:val="24"/>
        </w:rPr>
        <w:t>) электроинструментами. Если вилка не соответствует розетке, это в результате может привести к поражению электрическим током.</w:t>
      </w:r>
    </w:p>
    <w:p w14:paraId="4A4F95EA"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Избегайте контакта с заземленными или </w:t>
      </w:r>
      <w:proofErr w:type="spellStart"/>
      <w:r w:rsidRPr="00503023">
        <w:rPr>
          <w:rFonts w:ascii="Arial" w:hAnsi="Arial" w:cs="Arial"/>
          <w:sz w:val="24"/>
          <w:szCs w:val="24"/>
        </w:rPr>
        <w:t>зануленными</w:t>
      </w:r>
      <w:proofErr w:type="spellEnd"/>
      <w:r w:rsidRPr="00503023">
        <w:rPr>
          <w:rFonts w:ascii="Arial" w:hAnsi="Arial" w:cs="Arial"/>
          <w:sz w:val="24"/>
          <w:szCs w:val="24"/>
        </w:rPr>
        <w:t xml:space="preserve">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 или </w:t>
      </w:r>
      <w:proofErr w:type="spellStart"/>
      <w:r w:rsidRPr="00503023">
        <w:rPr>
          <w:rFonts w:ascii="Arial" w:hAnsi="Arial" w:cs="Arial"/>
          <w:sz w:val="24"/>
          <w:szCs w:val="24"/>
        </w:rPr>
        <w:t>занулено</w:t>
      </w:r>
      <w:proofErr w:type="spellEnd"/>
      <w:r w:rsidRPr="00503023">
        <w:rPr>
          <w:rFonts w:ascii="Arial" w:hAnsi="Arial" w:cs="Arial"/>
          <w:sz w:val="24"/>
          <w:szCs w:val="24"/>
        </w:rPr>
        <w:t xml:space="preserve">. </w:t>
      </w:r>
    </w:p>
    <w:p w14:paraId="6A371D74"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5F71D71C"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2D56438F"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616A9E7D"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w:t>
      </w:r>
      <w:proofErr w:type="gramStart"/>
      <w:r w:rsidRPr="00503023">
        <w:rPr>
          <w:rFonts w:ascii="Arial" w:hAnsi="Arial" w:cs="Arial"/>
          <w:sz w:val="24"/>
          <w:szCs w:val="24"/>
        </w:rPr>
        <w:t>) ,</w:t>
      </w:r>
      <w:proofErr w:type="gramEnd"/>
      <w:r w:rsidRPr="00503023">
        <w:rPr>
          <w:rFonts w:ascii="Arial" w:hAnsi="Arial" w:cs="Arial"/>
          <w:sz w:val="24"/>
          <w:szCs w:val="24"/>
        </w:rPr>
        <w:t xml:space="preserve"> </w:t>
      </w:r>
      <w:r w:rsidRPr="00503023">
        <w:rPr>
          <w:rFonts w:ascii="Arial" w:hAnsi="Arial" w:cs="Arial"/>
          <w:sz w:val="24"/>
          <w:szCs w:val="24"/>
        </w:rPr>
        <w:lastRenderedPageBreak/>
        <w:t>защищающее источник питания. Используйте RCD для снижения опасности электрического удара.</w:t>
      </w:r>
    </w:p>
    <w:p w14:paraId="524EFD92"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СРЕДСТВА ИНДИВИДУАЛЬНОЙ ЗАЩИТЫ</w:t>
      </w:r>
    </w:p>
    <w:p w14:paraId="3B62B3EA"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электроинструментом может в результате привести к серьезным травмам.</w:t>
      </w:r>
    </w:p>
    <w:p w14:paraId="549CE4BC"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такие как </w:t>
      </w:r>
      <w:proofErr w:type="spellStart"/>
      <w:r w:rsidRPr="00503023">
        <w:rPr>
          <w:rFonts w:ascii="Arial" w:hAnsi="Arial" w:cs="Arial"/>
          <w:sz w:val="24"/>
          <w:szCs w:val="24"/>
        </w:rPr>
        <w:t>противопылевую</w:t>
      </w:r>
      <w:proofErr w:type="spellEnd"/>
      <w:r w:rsidRPr="00503023">
        <w:rPr>
          <w:rFonts w:ascii="Arial" w:hAnsi="Arial" w:cs="Arial"/>
          <w:sz w:val="24"/>
          <w:szCs w:val="24"/>
        </w:rPr>
        <w:t xml:space="preserve">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21FFDA23"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Предотвращайте случайный запуск.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6F604262"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w:t>
      </w:r>
      <w:r w:rsidRPr="00503023">
        <w:rPr>
          <w:rFonts w:ascii="Arial" w:hAnsi="Arial" w:cs="Arial"/>
          <w:sz w:val="24"/>
          <w:szCs w:val="24"/>
        </w:rPr>
        <w:t>к получению травмы.</w:t>
      </w:r>
    </w:p>
    <w:p w14:paraId="5ADFA95A"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5170D65C"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70DC5A24"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507B054C"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ИСПОЛЬЗОВАНИЕ И УХОД ЗА ЭЛЕКТРОИНСТРУМЕНТОМ</w:t>
      </w:r>
    </w:p>
    <w:p w14:paraId="1A8715F2"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4B619684"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79D8293B"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Выньте вилку из источника питания и/или аккумуляторный блок из электроинструмента перед </w:t>
      </w:r>
      <w:r w:rsidRPr="00503023">
        <w:rPr>
          <w:rFonts w:ascii="Arial" w:hAnsi="Arial" w:cs="Arial"/>
          <w:sz w:val="24"/>
          <w:szCs w:val="24"/>
        </w:rPr>
        <w:lastRenderedPageBreak/>
        <w:t>проведением регулировки, заменой аксессуаров или при хранении электроинструментов. Подобные меры предосторожности позволят снизить опасность случайного включения электроинструмента.</w:t>
      </w:r>
    </w:p>
    <w:p w14:paraId="74B2B01F"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061B807D"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выполните ремонт в случае повреждения инструмента. Причиной многих несчастных случаев становится неправильное обслуживание инструментов.</w:t>
      </w:r>
    </w:p>
    <w:p w14:paraId="681CEC30"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389DD0CB"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Используйте электроинструмент, аксессуары, биты инструмента и </w:t>
      </w:r>
      <w:proofErr w:type="gramStart"/>
      <w:r w:rsidRPr="00503023">
        <w:rPr>
          <w:rFonts w:ascii="Arial" w:hAnsi="Arial" w:cs="Arial"/>
          <w:sz w:val="24"/>
          <w:szCs w:val="24"/>
        </w:rPr>
        <w:t>т.д.</w:t>
      </w:r>
      <w:proofErr w:type="gramEnd"/>
      <w:r w:rsidRPr="00503023">
        <w:rPr>
          <w:rFonts w:ascii="Arial" w:hAnsi="Arial" w:cs="Arial"/>
          <w:sz w:val="24"/>
          <w:szCs w:val="24"/>
        </w:rPr>
        <w:t xml:space="preserve">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195FD00B"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 xml:space="preserve">ИСПОЛЬЗОВАНИЕ И УХОД ЗА АККУМУЛЯТОРОМ </w:t>
      </w:r>
    </w:p>
    <w:p w14:paraId="0BBCF6BD"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Заряжайте с использованием </w:t>
      </w:r>
      <w:r w:rsidRPr="00503023">
        <w:rPr>
          <w:rFonts w:ascii="Arial" w:hAnsi="Arial" w:cs="Arial"/>
          <w:sz w:val="24"/>
          <w:szCs w:val="24"/>
        </w:rPr>
        <w:t>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6B5261BC"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527C6886"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w:t>
      </w:r>
      <w:proofErr w:type="spellStart"/>
      <w:r w:rsidRPr="00503023">
        <w:rPr>
          <w:rFonts w:ascii="Arial" w:hAnsi="Arial" w:cs="Arial"/>
          <w:sz w:val="24"/>
          <w:szCs w:val="24"/>
        </w:rPr>
        <w:t>Закорачивание</w:t>
      </w:r>
      <w:proofErr w:type="spellEnd"/>
      <w:r w:rsidRPr="00503023">
        <w:rPr>
          <w:rFonts w:ascii="Arial" w:hAnsi="Arial" w:cs="Arial"/>
          <w:sz w:val="24"/>
          <w:szCs w:val="24"/>
        </w:rPr>
        <w:t xml:space="preserve"> контактов может привести к ожогам или пожару.</w:t>
      </w:r>
    </w:p>
    <w:p w14:paraId="09C2C702"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proofErr w:type="gramStart"/>
      <w:r w:rsidRPr="00503023">
        <w:rPr>
          <w:rFonts w:ascii="Arial" w:hAnsi="Arial" w:cs="Arial"/>
          <w:sz w:val="24"/>
          <w:szCs w:val="24"/>
        </w:rPr>
        <w:t>В жестких условиях эксплуатации,</w:t>
      </w:r>
      <w:proofErr w:type="gramEnd"/>
      <w:r w:rsidRPr="00503023">
        <w:rPr>
          <w:rFonts w:ascii="Arial" w:hAnsi="Arial" w:cs="Arial"/>
          <w:sz w:val="24"/>
          <w:szCs w:val="24"/>
        </w:rPr>
        <w:t xml:space="preserve"> электролит может выделяться из 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1059418A"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СЕРВИСНОЕ ОБСЛУЖИВАНИЕ</w:t>
      </w:r>
    </w:p>
    <w:p w14:paraId="4B340C3F"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26C6A0CF"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ПРАВИЛА ТЕХНИКИ БЕЗОПАСНОСТИ ПРИ РАБОТЕ С УДАРНОЙ ДРЕЛЬЮ</w:t>
      </w:r>
    </w:p>
    <w:p w14:paraId="2D13E976" w14:textId="77777777" w:rsidR="00C63027" w:rsidRPr="00503023" w:rsidRDefault="003F6596">
      <w:pPr>
        <w:tabs>
          <w:tab w:val="left" w:pos="426"/>
        </w:tabs>
        <w:spacing w:before="120" w:after="120"/>
        <w:ind w:left="658" w:right="-165"/>
        <w:jc w:val="both"/>
        <w:rPr>
          <w:rFonts w:ascii="Arial" w:hAnsi="Arial" w:cs="Arial"/>
          <w:sz w:val="24"/>
          <w:szCs w:val="24"/>
        </w:rPr>
      </w:pPr>
      <w:r w:rsidRPr="00503023">
        <w:rPr>
          <w:rFonts w:ascii="Arial" w:hAnsi="Arial" w:cs="Arial"/>
          <w:sz w:val="24"/>
          <w:szCs w:val="24"/>
        </w:rPr>
        <w:t xml:space="preserve">Удерживайте электроинструмент за </w:t>
      </w:r>
      <w:r w:rsidRPr="00503023">
        <w:rPr>
          <w:rFonts w:ascii="Arial" w:hAnsi="Arial" w:cs="Arial"/>
          <w:sz w:val="24"/>
          <w:szCs w:val="24"/>
        </w:rPr>
        <w:lastRenderedPageBreak/>
        <w:t>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6FF0198C" w14:textId="77777777" w:rsidR="00C63027" w:rsidRPr="00503023" w:rsidRDefault="003F6596">
      <w:pPr>
        <w:tabs>
          <w:tab w:val="left" w:pos="426"/>
        </w:tabs>
        <w:spacing w:before="120" w:after="120"/>
        <w:ind w:left="168" w:right="-165"/>
        <w:rPr>
          <w:rFonts w:ascii="Arial" w:hAnsi="Arial" w:cs="Arial"/>
          <w:b/>
          <w:sz w:val="24"/>
          <w:szCs w:val="24"/>
        </w:rPr>
      </w:pPr>
      <w:r w:rsidRPr="00503023">
        <w:rPr>
          <w:rFonts w:ascii="Arial" w:hAnsi="Arial" w:cs="Arial"/>
          <w:b/>
          <w:sz w:val="24"/>
          <w:szCs w:val="24"/>
        </w:rPr>
        <w:t>ДОПОЛНИТЕЛЬНЫЕ ПРАВИЛА ТЕХНИКИ БЕЗОПАСНОСТИ И РАБОЧИЕ ИНСТРУКЦИИ</w:t>
      </w:r>
    </w:p>
    <w:p w14:paraId="69110D36"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Перед эксплуатацией устройства (напр., техническим обслуживанием, заменой инструмента и </w:t>
      </w:r>
      <w:proofErr w:type="gramStart"/>
      <w:r w:rsidRPr="00503023">
        <w:rPr>
          <w:rFonts w:ascii="Arial" w:hAnsi="Arial" w:cs="Arial"/>
          <w:sz w:val="24"/>
          <w:szCs w:val="24"/>
        </w:rPr>
        <w:t>т.д.</w:t>
      </w:r>
      <w:proofErr w:type="gramEnd"/>
      <w:r w:rsidRPr="00503023">
        <w:rPr>
          <w:rFonts w:ascii="Arial" w:hAnsi="Arial" w:cs="Arial"/>
          <w:sz w:val="24"/>
          <w:szCs w:val="24"/>
        </w:rPr>
        <w:t>)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4E34CC79"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5A952176"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Внимательно прочтите инструкции по эксплуатации зарядного устройства.</w:t>
      </w:r>
    </w:p>
    <w:p w14:paraId="26318E1A"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562533F1"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6C467CBD"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Крутящий момент зависит от </w:t>
      </w:r>
      <w:r w:rsidRPr="00503023">
        <w:rPr>
          <w:rFonts w:ascii="Arial" w:hAnsi="Arial" w:cs="Arial"/>
          <w:sz w:val="24"/>
          <w:szCs w:val="24"/>
        </w:rPr>
        <w:t>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672C56D8"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 xml:space="preserve">Проверьте фактически достигаемый крутящий момент с помощью ключа с </w:t>
      </w:r>
      <w:proofErr w:type="spellStart"/>
      <w:r w:rsidRPr="00503023">
        <w:rPr>
          <w:rFonts w:ascii="Arial" w:hAnsi="Arial" w:cs="Arial"/>
          <w:sz w:val="24"/>
          <w:szCs w:val="24"/>
        </w:rPr>
        <w:t>торсиометром</w:t>
      </w:r>
      <w:proofErr w:type="spellEnd"/>
      <w:r w:rsidRPr="00503023">
        <w:rPr>
          <w:rFonts w:ascii="Arial" w:hAnsi="Arial" w:cs="Arial"/>
          <w:sz w:val="24"/>
          <w:szCs w:val="24"/>
        </w:rPr>
        <w:t>.</w:t>
      </w:r>
    </w:p>
    <w:p w14:paraId="2B0C83CC"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Для сохранения заряда, включайте электроинструмент только во время использования.</w:t>
      </w:r>
    </w:p>
    <w:p w14:paraId="1A28EF18" w14:textId="77777777" w:rsidR="00C63027" w:rsidRPr="00503023" w:rsidRDefault="003F6596">
      <w:pPr>
        <w:tabs>
          <w:tab w:val="left" w:pos="426"/>
          <w:tab w:val="right" w:pos="5103"/>
        </w:tabs>
        <w:spacing w:before="120" w:after="120"/>
        <w:ind w:left="168" w:right="-165"/>
        <w:rPr>
          <w:rFonts w:ascii="Arial" w:hAnsi="Arial" w:cs="Arial"/>
          <w:b/>
          <w:sz w:val="24"/>
          <w:szCs w:val="24"/>
        </w:rPr>
      </w:pPr>
      <w:r w:rsidRPr="00503023">
        <w:rPr>
          <w:rFonts w:ascii="Arial" w:hAnsi="Arial" w:cs="Arial"/>
          <w:b/>
          <w:sz w:val="24"/>
          <w:szCs w:val="24"/>
        </w:rPr>
        <w:t>ИНСТРУКЦИИ ПО ТЕХНИКЕ БЕЗОПАСНОСТИ ДЛЯ АККУМУЛЯТОРНОЙ БАТАРЕИ</w:t>
      </w:r>
    </w:p>
    <w:p w14:paraId="2F693839"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разбирайте, не открывайте и не разрезайте перезаряжаемый аккумуляторный блок.</w:t>
      </w:r>
    </w:p>
    <w:p w14:paraId="729EA7A3"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4B921C9D"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 xml:space="preserve">Не </w:t>
      </w:r>
      <w:proofErr w:type="spellStart"/>
      <w:r w:rsidRPr="00503023">
        <w:rPr>
          <w:rFonts w:ascii="Arial" w:hAnsi="Arial" w:cs="Arial"/>
          <w:sz w:val="24"/>
          <w:szCs w:val="24"/>
        </w:rPr>
        <w:t>закорачивайте</w:t>
      </w:r>
      <w:proofErr w:type="spellEnd"/>
      <w:r w:rsidRPr="00503023">
        <w:rPr>
          <w:rFonts w:ascii="Arial" w:hAnsi="Arial" w:cs="Arial"/>
          <w:sz w:val="24"/>
          <w:szCs w:val="24"/>
        </w:rPr>
        <w:t xml:space="preserve"> контакты аккумуляторного блока. Не храните аккумуляторные блоки небрежно в коробке или ящике, где они могут </w:t>
      </w:r>
      <w:proofErr w:type="spellStart"/>
      <w:r w:rsidRPr="00503023">
        <w:rPr>
          <w:rFonts w:ascii="Arial" w:hAnsi="Arial" w:cs="Arial"/>
          <w:sz w:val="24"/>
          <w:szCs w:val="24"/>
        </w:rPr>
        <w:t>закорачивать</w:t>
      </w:r>
      <w:proofErr w:type="spellEnd"/>
      <w:r w:rsidRPr="00503023">
        <w:rPr>
          <w:rFonts w:ascii="Arial" w:hAnsi="Arial" w:cs="Arial"/>
          <w:sz w:val="24"/>
          <w:szCs w:val="24"/>
        </w:rPr>
        <w:t xml:space="preserve"> друг друга или быть закорочены другими металлическими предметами.</w:t>
      </w:r>
    </w:p>
    <w:p w14:paraId="3F608B60"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вынимайте аккумулятор из оригинального корпуса аккумуляторного блока, необходимого для использования.</w:t>
      </w:r>
    </w:p>
    <w:p w14:paraId="75CFC1A1"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подвергайте аккумуляторный блок механическим воздействиям.</w:t>
      </w:r>
    </w:p>
    <w:p w14:paraId="3E4442F0"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5BC8B7FE"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3E477E10"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lastRenderedPageBreak/>
        <w:t xml:space="preserve">Соблюдайте полярность подключения контактов «плюс» (+) и «минус» (-), аккумулятора и оборудования, и обеспечьте надлежащее использование. </w:t>
      </w:r>
    </w:p>
    <w:p w14:paraId="57BC1024"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64C4173B"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51BC30B0"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Храните аккумуляторный блок в недоступном для детей месте.</w:t>
      </w:r>
    </w:p>
    <w:p w14:paraId="3BA4AC40"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Немедленно обратитесь за медицинской помощью, если вы проглотили аккумуляторный блок.</w:t>
      </w:r>
    </w:p>
    <w:p w14:paraId="3770E4B3"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Всегда покупайте надлежащий элемент аккумуляторного блока или аккумулятор для оборудования.</w:t>
      </w:r>
    </w:p>
    <w:p w14:paraId="01026B84"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Держите аккумуляторный блок чистым и сухим.</w:t>
      </w:r>
    </w:p>
    <w:p w14:paraId="54E35B2D"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Протрите клеммы батарейного блока чистой сухой тканью, если они загрязнились.</w:t>
      </w:r>
    </w:p>
    <w:p w14:paraId="312DBE58"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42EBF19D"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Не оставляйте аккумуляторный блок на длительной зарядке, когда он не используется.</w:t>
      </w:r>
    </w:p>
    <w:p w14:paraId="70A0DDFD"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66711776"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1B9E0115" w14:textId="77777777" w:rsidR="00C63027" w:rsidRPr="00503023" w:rsidRDefault="003F6596">
      <w:pPr>
        <w:pStyle w:val="ad"/>
        <w:numPr>
          <w:ilvl w:val="0"/>
          <w:numId w:val="3"/>
        </w:numPr>
        <w:tabs>
          <w:tab w:val="right" w:pos="5138"/>
        </w:tabs>
        <w:spacing w:before="120" w:after="120"/>
        <w:ind w:left="567" w:right="-157"/>
        <w:jc w:val="both"/>
        <w:rPr>
          <w:rFonts w:ascii="Arial" w:hAnsi="Arial" w:cs="Arial"/>
          <w:sz w:val="24"/>
          <w:szCs w:val="24"/>
        </w:rPr>
      </w:pPr>
      <w:r w:rsidRPr="00503023">
        <w:rPr>
          <w:rFonts w:ascii="Arial" w:hAnsi="Arial" w:cs="Arial"/>
          <w:sz w:val="24"/>
          <w:szCs w:val="24"/>
        </w:rPr>
        <w:t>Сохраните оригинальное руководство для использования при последующей эксплуатации устройства.</w:t>
      </w:r>
    </w:p>
    <w:p w14:paraId="179C35BC" w14:textId="77777777" w:rsidR="00C63027" w:rsidRPr="00503023" w:rsidRDefault="003F6596">
      <w:pPr>
        <w:tabs>
          <w:tab w:val="left" w:pos="426"/>
          <w:tab w:val="right" w:pos="5138"/>
        </w:tabs>
        <w:spacing w:before="120" w:after="120"/>
        <w:ind w:left="168" w:right="-157"/>
        <w:jc w:val="both"/>
        <w:rPr>
          <w:rFonts w:ascii="Arial" w:hAnsi="Arial" w:cs="Arial"/>
          <w:b/>
          <w:sz w:val="24"/>
          <w:szCs w:val="24"/>
        </w:rPr>
      </w:pPr>
      <w:r w:rsidRPr="00503023">
        <w:rPr>
          <w:rFonts w:ascii="Arial" w:hAnsi="Arial" w:cs="Arial"/>
          <w:b/>
          <w:sz w:val="24"/>
          <w:szCs w:val="24"/>
        </w:rPr>
        <w:t>СИМВОЛЫ</w:t>
      </w:r>
    </w:p>
    <w:p w14:paraId="5EC61C20"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b"/>
        <w:tblW w:w="4771" w:type="dxa"/>
        <w:tblInd w:w="250" w:type="dxa"/>
        <w:tblLayout w:type="fixed"/>
        <w:tblLook w:val="04A0" w:firstRow="1" w:lastRow="0" w:firstColumn="1" w:lastColumn="0" w:noHBand="0" w:noVBand="1"/>
      </w:tblPr>
      <w:tblGrid>
        <w:gridCol w:w="1276"/>
        <w:gridCol w:w="3495"/>
      </w:tblGrid>
      <w:tr w:rsidR="00503023" w:rsidRPr="00503023" w14:paraId="785D22F8" w14:textId="77777777">
        <w:trPr>
          <w:tblHeader/>
        </w:trPr>
        <w:tc>
          <w:tcPr>
            <w:tcW w:w="1276" w:type="dxa"/>
            <w:tcBorders>
              <w:bottom w:val="single" w:sz="4" w:space="0" w:color="auto"/>
            </w:tcBorders>
            <w:shd w:val="clear" w:color="auto" w:fill="000000" w:themeFill="text1"/>
            <w:vAlign w:val="center"/>
          </w:tcPr>
          <w:p w14:paraId="7131E59E" w14:textId="77777777" w:rsidR="00C63027" w:rsidRPr="00503023" w:rsidRDefault="003F6596">
            <w:pPr>
              <w:tabs>
                <w:tab w:val="left" w:pos="426"/>
                <w:tab w:val="right" w:pos="5138"/>
              </w:tabs>
              <w:autoSpaceDE/>
              <w:autoSpaceDN/>
              <w:ind w:right="-157"/>
              <w:jc w:val="center"/>
              <w:rPr>
                <w:rFonts w:ascii="Arial" w:hAnsi="Arial" w:cs="Arial"/>
                <w:b/>
                <w:sz w:val="18"/>
                <w:szCs w:val="18"/>
              </w:rPr>
            </w:pPr>
            <w:r w:rsidRPr="00503023">
              <w:rPr>
                <w:rFonts w:ascii="Arial" w:hAnsi="Arial" w:cs="Arial"/>
                <w:b/>
                <w:sz w:val="18"/>
                <w:szCs w:val="18"/>
              </w:rPr>
              <w:t>Символ</w:t>
            </w:r>
          </w:p>
        </w:tc>
        <w:tc>
          <w:tcPr>
            <w:tcW w:w="3495" w:type="dxa"/>
            <w:tcBorders>
              <w:bottom w:val="single" w:sz="4" w:space="0" w:color="auto"/>
            </w:tcBorders>
            <w:shd w:val="clear" w:color="auto" w:fill="000000" w:themeFill="text1"/>
          </w:tcPr>
          <w:p w14:paraId="2242D11E" w14:textId="77777777" w:rsidR="00C63027" w:rsidRPr="00503023" w:rsidRDefault="003F6596">
            <w:pPr>
              <w:tabs>
                <w:tab w:val="left" w:pos="426"/>
                <w:tab w:val="right" w:pos="5138"/>
              </w:tabs>
              <w:autoSpaceDE/>
              <w:autoSpaceDN/>
              <w:ind w:right="-157"/>
              <w:rPr>
                <w:rFonts w:ascii="Arial" w:hAnsi="Arial" w:cs="Arial"/>
                <w:b/>
                <w:sz w:val="18"/>
                <w:szCs w:val="18"/>
              </w:rPr>
            </w:pPr>
            <w:r w:rsidRPr="00503023">
              <w:rPr>
                <w:rFonts w:ascii="Arial" w:hAnsi="Arial" w:cs="Arial"/>
                <w:b/>
                <w:sz w:val="18"/>
                <w:szCs w:val="18"/>
              </w:rPr>
              <w:t>Значение</w:t>
            </w:r>
          </w:p>
        </w:tc>
      </w:tr>
      <w:tr w:rsidR="00503023" w:rsidRPr="00503023" w14:paraId="6AF6A1F2" w14:textId="77777777">
        <w:trPr>
          <w:trHeight w:val="737"/>
        </w:trPr>
        <w:tc>
          <w:tcPr>
            <w:tcW w:w="1276" w:type="dxa"/>
            <w:tcBorders>
              <w:left w:val="nil"/>
              <w:right w:val="nil"/>
            </w:tcBorders>
            <w:vAlign w:val="center"/>
          </w:tcPr>
          <w:p w14:paraId="28137157" w14:textId="77777777" w:rsidR="00C63027" w:rsidRPr="00503023" w:rsidRDefault="00F361E7">
            <w:pPr>
              <w:tabs>
                <w:tab w:val="left" w:pos="426"/>
                <w:tab w:val="right" w:pos="5138"/>
              </w:tabs>
              <w:autoSpaceDE/>
              <w:autoSpaceDN/>
              <w:ind w:right="-157"/>
              <w:jc w:val="center"/>
              <w:rPr>
                <w:rFonts w:ascii="Arial" w:hAnsi="Arial" w:cs="Arial"/>
                <w:b/>
                <w:sz w:val="24"/>
                <w:szCs w:val="24"/>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039C03EA">
                <v:group id="Группа 63" o:spid="_x0000_s1026" style="width:27.75pt;height:27.75pt;mso-position-horizontal-relative:char;mso-position-vertical-relative:line" coordorigin="556,-26" coordsize="555,555">
                  <v:shape id="Freeform 32" o:spid="_x0000_s1027" style="position:absolute;left:560;top:-22;width:545;height:545"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9" type="#_x0000_t75" style="position:absolute;left:619;top:81;width:444;height:428"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6" o:title=""/>
                  </v:shape>
                  <w10:wrap type="none"/>
                  <w10:anchorlock/>
                </v:group>
              </w:pict>
            </w:r>
          </w:p>
        </w:tc>
        <w:tc>
          <w:tcPr>
            <w:tcW w:w="3495" w:type="dxa"/>
            <w:tcBorders>
              <w:left w:val="nil"/>
              <w:right w:val="nil"/>
            </w:tcBorders>
            <w:vAlign w:val="center"/>
          </w:tcPr>
          <w:p w14:paraId="0CEFEA27" w14:textId="77777777" w:rsidR="00C63027" w:rsidRPr="00503023" w:rsidRDefault="003F6596">
            <w:pPr>
              <w:tabs>
                <w:tab w:val="left" w:pos="426"/>
                <w:tab w:val="right" w:pos="5138"/>
              </w:tabs>
              <w:autoSpaceDE/>
              <w:autoSpaceDN/>
              <w:ind w:right="-157"/>
              <w:rPr>
                <w:rFonts w:ascii="Arial" w:hAnsi="Arial" w:cs="Arial"/>
                <w:sz w:val="20"/>
                <w:szCs w:val="18"/>
                <w:lang w:val="ru-RU"/>
              </w:rPr>
            </w:pPr>
            <w:r w:rsidRPr="00503023">
              <w:rPr>
                <w:rFonts w:ascii="Arial" w:hAnsi="Arial" w:cs="Arial"/>
                <w:sz w:val="20"/>
                <w:szCs w:val="18"/>
                <w:lang w:val="ru-RU"/>
              </w:rPr>
              <w:t>Прочтите все правила техники безопасности и инструкции</w:t>
            </w:r>
          </w:p>
        </w:tc>
      </w:tr>
      <w:tr w:rsidR="00503023" w:rsidRPr="00503023" w14:paraId="0471AEA6" w14:textId="77777777">
        <w:trPr>
          <w:trHeight w:val="737"/>
        </w:trPr>
        <w:tc>
          <w:tcPr>
            <w:tcW w:w="1276" w:type="dxa"/>
            <w:tcBorders>
              <w:left w:val="nil"/>
              <w:right w:val="nil"/>
            </w:tcBorders>
            <w:vAlign w:val="center"/>
          </w:tcPr>
          <w:p w14:paraId="12AFC192" w14:textId="77777777" w:rsidR="00C63027" w:rsidRPr="00503023" w:rsidRDefault="00F361E7">
            <w:pPr>
              <w:tabs>
                <w:tab w:val="left" w:pos="426"/>
                <w:tab w:val="right" w:pos="5138"/>
              </w:tabs>
              <w:autoSpaceDE/>
              <w:autoSpaceDN/>
              <w:ind w:right="-157"/>
              <w:jc w:val="center"/>
              <w:rPr>
                <w:rFonts w:ascii="Arial" w:hAnsi="Arial" w:cs="Arial"/>
                <w:b/>
                <w:sz w:val="24"/>
                <w:szCs w:val="24"/>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550481AC">
                <v:group id="Группа 361" o:spid="_x0000_s1051" style="width:27.25pt;height:27.25pt;mso-position-horizontal-relative:char;mso-position-vertical-relative:line" coordorigin="561,-113" coordsize="545,545">
                  <v:shape id="Freeform 36" o:spid="_x0000_s1054" style="position:absolute;left:560;top:-114;width:545;height:545"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53" type="#_x0000_t75" style="position:absolute;left:648;top:-44;width:361;height:409"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7" o:title=""/>
                  </v:shape>
                  <v:shape id="AutoShape 38" o:spid="_x0000_s1052" style="position:absolute;left:617;top:-61;width:429;height:327"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7BA1ACDE" w14:textId="77777777" w:rsidR="00C63027" w:rsidRPr="00503023" w:rsidRDefault="003F6596">
            <w:pPr>
              <w:tabs>
                <w:tab w:val="left" w:pos="426"/>
                <w:tab w:val="right" w:pos="5138"/>
              </w:tabs>
              <w:autoSpaceDE/>
              <w:autoSpaceDN/>
              <w:ind w:right="-157"/>
              <w:rPr>
                <w:rFonts w:ascii="Arial" w:hAnsi="Arial" w:cs="Arial"/>
                <w:sz w:val="20"/>
                <w:szCs w:val="18"/>
                <w:lang w:val="ru-RU"/>
              </w:rPr>
            </w:pPr>
            <w:r w:rsidRPr="00503023">
              <w:rPr>
                <w:rFonts w:ascii="Arial" w:hAnsi="Arial" w:cs="Arial"/>
                <w:sz w:val="20"/>
                <w:szCs w:val="18"/>
                <w:lang w:val="ru-RU"/>
              </w:rPr>
              <w:t>Всегда надевайте средства защиты органов слуха</w:t>
            </w:r>
          </w:p>
        </w:tc>
      </w:tr>
      <w:tr w:rsidR="00503023" w:rsidRPr="00503023" w14:paraId="554E2E96" w14:textId="77777777">
        <w:trPr>
          <w:trHeight w:val="737"/>
        </w:trPr>
        <w:tc>
          <w:tcPr>
            <w:tcW w:w="1276" w:type="dxa"/>
            <w:tcBorders>
              <w:left w:val="nil"/>
              <w:right w:val="nil"/>
            </w:tcBorders>
            <w:vAlign w:val="center"/>
          </w:tcPr>
          <w:p w14:paraId="1845BC4C"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0898F474">
                <v:group id="Группа 365" o:spid="_x0000_s1047" style="width:16.85pt;height:24.7pt;mso-position-horizontal-relative:char;mso-position-vertical-relative:line" coordorigin="663,-78" coordsize="337,494">
                  <v:shape id="AutoShape 40" o:spid="_x0000_s1050" style="position:absolute;left:666;top:-75;width:329;height:486"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49" style="position:absolute;left:666;top:-75;width:329;height:486"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48" style="position:absolute;left:691;top:-60;width:304;height:472"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4655669B"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Направление перемещения</w:t>
            </w:r>
          </w:p>
        </w:tc>
      </w:tr>
      <w:tr w:rsidR="00503023" w:rsidRPr="00503023" w14:paraId="1C2F9801" w14:textId="77777777">
        <w:trPr>
          <w:trHeight w:val="737"/>
        </w:trPr>
        <w:tc>
          <w:tcPr>
            <w:tcW w:w="1276" w:type="dxa"/>
            <w:tcBorders>
              <w:left w:val="nil"/>
              <w:right w:val="nil"/>
            </w:tcBorders>
            <w:vAlign w:val="center"/>
          </w:tcPr>
          <w:p w14:paraId="335E0802"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26BEB94D">
                <v:group id="Группа 370" o:spid="_x0000_s1042" style="width:16.85pt;height:24.7pt;mso-position-horizontal-relative:char;mso-position-vertical-relative:line" coordorigin="663,-38" coordsize="337,494">
                  <v:shape id="AutoShape 45" o:spid="_x0000_s1046" style="position:absolute;left:666;top:-35;width:329;height:486"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45" style="position:absolute;left:666;top:-35;width:329;height:486"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44" style="position:absolute;left:691;top:-21;width:304;height:472"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43" style="position:absolute;left:691;top:-21;width:304;height:472"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39661490"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Направления ответной реакции</w:t>
            </w:r>
          </w:p>
        </w:tc>
      </w:tr>
      <w:tr w:rsidR="00503023" w:rsidRPr="00503023" w14:paraId="5165D798" w14:textId="77777777">
        <w:trPr>
          <w:trHeight w:val="737"/>
        </w:trPr>
        <w:tc>
          <w:tcPr>
            <w:tcW w:w="1276" w:type="dxa"/>
            <w:tcBorders>
              <w:left w:val="nil"/>
              <w:right w:val="nil"/>
            </w:tcBorders>
            <w:vAlign w:val="center"/>
          </w:tcPr>
          <w:p w14:paraId="68E720F9"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51A40587">
                <v:shape id="Полилиния 375" o:spid="_x0000_s1141" style="width:24.7pt;height:22.7pt;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05E8DCA8"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Вращение вправо/влево</w:t>
            </w:r>
          </w:p>
        </w:tc>
      </w:tr>
      <w:tr w:rsidR="00503023" w:rsidRPr="00503023" w14:paraId="04342827" w14:textId="77777777">
        <w:trPr>
          <w:trHeight w:val="737"/>
        </w:trPr>
        <w:tc>
          <w:tcPr>
            <w:tcW w:w="1276" w:type="dxa"/>
            <w:tcBorders>
              <w:left w:val="nil"/>
              <w:right w:val="nil"/>
            </w:tcBorders>
            <w:vAlign w:val="center"/>
          </w:tcPr>
          <w:p w14:paraId="4B0CD5C2"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4EA63E1D">
                <v:shape id="Полилиния 378" o:spid="_x0000_s1140" style="width:15.05pt;height:28.35pt;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467150C3"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Низкая скорость</w:t>
            </w:r>
          </w:p>
        </w:tc>
      </w:tr>
      <w:tr w:rsidR="00503023" w:rsidRPr="00503023" w14:paraId="5476B7CD" w14:textId="77777777">
        <w:trPr>
          <w:trHeight w:val="737"/>
        </w:trPr>
        <w:tc>
          <w:tcPr>
            <w:tcW w:w="1276" w:type="dxa"/>
            <w:tcBorders>
              <w:left w:val="nil"/>
              <w:right w:val="nil"/>
            </w:tcBorders>
            <w:vAlign w:val="center"/>
          </w:tcPr>
          <w:p w14:paraId="5FF51571"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3D383F5B">
                <v:group id="Группа 379" o:spid="_x0000_s1036" style="width:34.9pt;height:25.55pt;mso-position-horizontal-relative:char;mso-position-vertical-relative:line" coordorigin="486,-65" coordsize="698,511">
                  <v:shape id="AutoShape 54" o:spid="_x0000_s1039" style="position:absolute;left:605;top:-40;width:312;height:192"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38" style="position:absolut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37" style="position:absolute;left:486;top:-66;width:698;height:511"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58446F82"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Высокая скорость</w:t>
            </w:r>
          </w:p>
        </w:tc>
      </w:tr>
      <w:tr w:rsidR="00503023" w:rsidRPr="00503023" w14:paraId="36689684" w14:textId="77777777">
        <w:trPr>
          <w:trHeight w:val="737"/>
        </w:trPr>
        <w:tc>
          <w:tcPr>
            <w:tcW w:w="1276" w:type="dxa"/>
            <w:tcBorders>
              <w:left w:val="nil"/>
              <w:right w:val="nil"/>
            </w:tcBorders>
            <w:vAlign w:val="center"/>
          </w:tcPr>
          <w:p w14:paraId="69760AB0"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7B10CA27">
                <v:group id="Группа 383" o:spid="_x0000_s1032" style="width:11.9pt;height:21.3pt;mso-position-horizontal-relative:char;mso-position-vertical-relative:line" coordorigin="714,-23" coordsize="238,426">
                  <v:line id="Line 58" o:spid="_x0000_s1035" style="position:absolut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34" style="position:absolut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33" style="position:absolut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7084EC42"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Включение</w:t>
            </w:r>
          </w:p>
        </w:tc>
      </w:tr>
      <w:tr w:rsidR="00503023" w:rsidRPr="00503023" w14:paraId="045EB621" w14:textId="77777777">
        <w:trPr>
          <w:trHeight w:val="737"/>
        </w:trPr>
        <w:tc>
          <w:tcPr>
            <w:tcW w:w="1276" w:type="dxa"/>
            <w:tcBorders>
              <w:left w:val="nil"/>
              <w:right w:val="nil"/>
            </w:tcBorders>
            <w:vAlign w:val="center"/>
          </w:tcPr>
          <w:p w14:paraId="65630737" w14:textId="77777777" w:rsidR="00C63027" w:rsidRPr="00503023" w:rsidRDefault="00F361E7">
            <w:pPr>
              <w:tabs>
                <w:tab w:val="left" w:pos="426"/>
                <w:tab w:val="right" w:pos="5138"/>
              </w:tabs>
              <w:autoSpaceDE/>
              <w:autoSpaceDN/>
              <w:ind w:right="-157"/>
              <w:jc w:val="center"/>
              <w:rPr>
                <w:rFonts w:ascii="Arial" w:hAnsi="Arial" w:cs="Arial"/>
                <w:b/>
                <w:sz w:val="24"/>
                <w:szCs w:val="24"/>
                <w:lang w:eastAsia="ru-RU" w:bidi="ar-SA"/>
              </w:rPr>
            </w:pPr>
            <w:r w:rsidRPr="00503023">
              <w:rPr>
                <w:rFonts w:ascii="Arial" w:hAnsi="Arial" w:cs="Arial"/>
                <w:b/>
                <w:sz w:val="24"/>
                <w:szCs w:val="24"/>
                <w:lang w:val="ru-RU" w:eastAsia="ru-RU" w:bidi="ar-SA"/>
              </w:rPr>
            </w:r>
            <w:r w:rsidRPr="00503023">
              <w:rPr>
                <w:rFonts w:ascii="Arial" w:hAnsi="Arial" w:cs="Arial"/>
                <w:b/>
                <w:sz w:val="24"/>
                <w:szCs w:val="24"/>
                <w:lang w:val="ru-RU" w:eastAsia="ru-RU" w:bidi="ar-SA"/>
              </w:rPr>
              <w:pict w14:anchorId="79E0CE69">
                <v:shape id="Полилиния 388" o:spid="_x0000_s1139" style="width:18.9pt;height:21.3pt;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2318AAD7" w14:textId="77777777" w:rsidR="00C63027" w:rsidRPr="00503023" w:rsidRDefault="003F6596">
            <w:pPr>
              <w:tabs>
                <w:tab w:val="left" w:pos="426"/>
                <w:tab w:val="right" w:pos="5138"/>
              </w:tabs>
              <w:autoSpaceDE/>
              <w:autoSpaceDN/>
              <w:ind w:right="-157"/>
              <w:rPr>
                <w:rFonts w:ascii="Arial" w:hAnsi="Arial" w:cs="Arial"/>
                <w:sz w:val="20"/>
                <w:szCs w:val="18"/>
              </w:rPr>
            </w:pPr>
            <w:r w:rsidRPr="00503023">
              <w:rPr>
                <w:rFonts w:ascii="Arial" w:hAnsi="Arial" w:cs="Arial"/>
                <w:sz w:val="20"/>
                <w:szCs w:val="18"/>
              </w:rPr>
              <w:t>Выключение</w:t>
            </w:r>
          </w:p>
        </w:tc>
      </w:tr>
    </w:tbl>
    <w:p w14:paraId="407DB00F" w14:textId="77777777" w:rsidR="00C63027" w:rsidRPr="00503023" w:rsidRDefault="003F6596">
      <w:pPr>
        <w:tabs>
          <w:tab w:val="left" w:pos="426"/>
          <w:tab w:val="right" w:pos="5138"/>
        </w:tabs>
        <w:spacing w:before="120" w:after="120"/>
        <w:ind w:left="168" w:right="-157"/>
        <w:jc w:val="both"/>
        <w:rPr>
          <w:rFonts w:ascii="Arial" w:hAnsi="Arial" w:cs="Arial"/>
          <w:b/>
          <w:sz w:val="24"/>
          <w:szCs w:val="24"/>
        </w:rPr>
      </w:pPr>
      <w:r w:rsidRPr="00503023">
        <w:rPr>
          <w:rFonts w:ascii="Arial" w:hAnsi="Arial" w:cs="Arial"/>
          <w:b/>
          <w:sz w:val="24"/>
          <w:szCs w:val="24"/>
        </w:rPr>
        <w:t>КОМПЛЕКТ ПОСТАВКИ</w:t>
      </w:r>
    </w:p>
    <w:p w14:paraId="30D7FF66"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Беспроводной гайковерт ударного действия.</w:t>
      </w:r>
    </w:p>
    <w:p w14:paraId="696DBEA0"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 xml:space="preserve">Аккумулятор, специальный инструменты и другие аксессуары, показанные или </w:t>
      </w:r>
      <w:r w:rsidRPr="00503023">
        <w:rPr>
          <w:rFonts w:ascii="Arial" w:hAnsi="Arial" w:cs="Arial"/>
          <w:sz w:val="24"/>
          <w:szCs w:val="24"/>
        </w:rPr>
        <w:lastRenderedPageBreak/>
        <w:t>описываемые в настоящем документе, не входят в стандартный комплект поставки.</w:t>
      </w:r>
    </w:p>
    <w:p w14:paraId="3236E069"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Полный перечень аксессуаров можно найти в нашем каталоге по аксессуарам.</w:t>
      </w:r>
    </w:p>
    <w:p w14:paraId="7E4BDF47" w14:textId="77777777" w:rsidR="00C63027" w:rsidRPr="00503023" w:rsidRDefault="003F6596">
      <w:pPr>
        <w:tabs>
          <w:tab w:val="left" w:pos="426"/>
          <w:tab w:val="right" w:pos="5138"/>
        </w:tabs>
        <w:spacing w:before="120" w:after="120"/>
        <w:ind w:left="168" w:right="-157"/>
        <w:jc w:val="both"/>
        <w:rPr>
          <w:rFonts w:ascii="Arial" w:hAnsi="Arial" w:cs="Arial"/>
          <w:b/>
          <w:sz w:val="24"/>
          <w:szCs w:val="24"/>
        </w:rPr>
      </w:pPr>
      <w:r w:rsidRPr="00503023">
        <w:rPr>
          <w:rFonts w:ascii="Arial" w:hAnsi="Arial" w:cs="Arial"/>
          <w:b/>
          <w:sz w:val="24"/>
          <w:szCs w:val="24"/>
        </w:rPr>
        <w:t>ПРЕДПОЛАГАЕМОЕ ИСПОЛЬЗОВАНИЕ</w:t>
      </w:r>
    </w:p>
    <w:p w14:paraId="3FC19D68"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01C066F1"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4D39DBF4" w14:textId="77777777" w:rsidR="00C63027" w:rsidRPr="00503023" w:rsidRDefault="00C63027">
      <w:pPr>
        <w:tabs>
          <w:tab w:val="left" w:pos="426"/>
          <w:tab w:val="right" w:pos="4962"/>
        </w:tabs>
        <w:spacing w:after="120"/>
        <w:ind w:left="168" w:right="-165"/>
        <w:rPr>
          <w:rFonts w:ascii="Arial" w:hAnsi="Arial" w:cs="Arial"/>
          <w:sz w:val="24"/>
          <w:szCs w:val="24"/>
        </w:rPr>
      </w:pPr>
    </w:p>
    <w:p w14:paraId="3FB80685" w14:textId="77777777" w:rsidR="00C63027" w:rsidRPr="00503023" w:rsidRDefault="00C63027">
      <w:pPr>
        <w:tabs>
          <w:tab w:val="left" w:pos="426"/>
          <w:tab w:val="right" w:pos="4962"/>
        </w:tabs>
        <w:spacing w:after="120"/>
        <w:ind w:left="168" w:right="-165"/>
        <w:rPr>
          <w:rFonts w:ascii="Arial" w:hAnsi="Arial" w:cs="Arial"/>
          <w:sz w:val="24"/>
          <w:szCs w:val="24"/>
        </w:rPr>
      </w:pPr>
    </w:p>
    <w:p w14:paraId="11DEF5DC" w14:textId="77777777" w:rsidR="00C63027" w:rsidRPr="00503023" w:rsidRDefault="00C63027">
      <w:pPr>
        <w:tabs>
          <w:tab w:val="left" w:pos="426"/>
          <w:tab w:val="right" w:pos="4962"/>
        </w:tabs>
        <w:spacing w:after="120"/>
        <w:ind w:left="168" w:right="-165"/>
        <w:rPr>
          <w:rFonts w:ascii="Arial" w:hAnsi="Arial" w:cs="Arial"/>
          <w:sz w:val="24"/>
          <w:szCs w:val="24"/>
        </w:rPr>
      </w:pPr>
    </w:p>
    <w:p w14:paraId="318AAEB9" w14:textId="77777777" w:rsidR="00C63027" w:rsidRPr="00503023" w:rsidRDefault="00C63027">
      <w:pPr>
        <w:tabs>
          <w:tab w:val="left" w:pos="426"/>
          <w:tab w:val="right" w:pos="4962"/>
        </w:tabs>
        <w:spacing w:after="120"/>
        <w:ind w:left="168" w:right="-165"/>
        <w:rPr>
          <w:rFonts w:ascii="Arial" w:hAnsi="Arial" w:cs="Arial"/>
          <w:sz w:val="24"/>
          <w:szCs w:val="24"/>
        </w:rPr>
      </w:pPr>
    </w:p>
    <w:p w14:paraId="305DB2B8" w14:textId="77777777" w:rsidR="00C63027" w:rsidRPr="00503023" w:rsidRDefault="00C63027">
      <w:pPr>
        <w:tabs>
          <w:tab w:val="left" w:pos="426"/>
          <w:tab w:val="right" w:pos="4962"/>
        </w:tabs>
        <w:spacing w:after="120"/>
        <w:ind w:left="168" w:right="-165"/>
        <w:rPr>
          <w:rFonts w:ascii="Arial" w:hAnsi="Arial" w:cs="Arial"/>
          <w:sz w:val="24"/>
          <w:szCs w:val="24"/>
        </w:rPr>
      </w:pPr>
    </w:p>
    <w:p w14:paraId="159E0993" w14:textId="77777777" w:rsidR="00C63027" w:rsidRPr="00503023" w:rsidRDefault="00C63027">
      <w:pPr>
        <w:tabs>
          <w:tab w:val="left" w:pos="426"/>
          <w:tab w:val="right" w:pos="4962"/>
        </w:tabs>
        <w:spacing w:after="120"/>
        <w:ind w:left="168" w:right="-165"/>
        <w:rPr>
          <w:rFonts w:ascii="Arial" w:hAnsi="Arial" w:cs="Arial"/>
          <w:sz w:val="24"/>
          <w:szCs w:val="24"/>
        </w:rPr>
      </w:pPr>
    </w:p>
    <w:p w14:paraId="6AE1FFE0" w14:textId="77777777" w:rsidR="00C63027" w:rsidRPr="00503023" w:rsidRDefault="00C63027">
      <w:pPr>
        <w:tabs>
          <w:tab w:val="left" w:pos="426"/>
          <w:tab w:val="right" w:pos="4962"/>
        </w:tabs>
        <w:spacing w:after="120"/>
        <w:ind w:left="168" w:right="-165"/>
        <w:rPr>
          <w:rFonts w:ascii="Arial" w:hAnsi="Arial" w:cs="Arial"/>
          <w:sz w:val="24"/>
          <w:szCs w:val="24"/>
        </w:rPr>
      </w:pPr>
    </w:p>
    <w:p w14:paraId="7B222C68" w14:textId="77777777" w:rsidR="00C63027" w:rsidRPr="00503023" w:rsidRDefault="00C63027">
      <w:pPr>
        <w:tabs>
          <w:tab w:val="left" w:pos="426"/>
          <w:tab w:val="right" w:pos="4962"/>
        </w:tabs>
        <w:spacing w:after="120"/>
        <w:ind w:left="168" w:right="-165"/>
        <w:rPr>
          <w:rFonts w:ascii="Arial" w:hAnsi="Arial" w:cs="Arial"/>
          <w:sz w:val="24"/>
          <w:szCs w:val="24"/>
        </w:rPr>
      </w:pPr>
    </w:p>
    <w:p w14:paraId="690E91AF" w14:textId="77777777" w:rsidR="00C63027" w:rsidRPr="00503023" w:rsidRDefault="00C63027">
      <w:pPr>
        <w:tabs>
          <w:tab w:val="left" w:pos="426"/>
          <w:tab w:val="right" w:pos="4962"/>
        </w:tabs>
        <w:spacing w:after="120"/>
        <w:ind w:left="168" w:right="-165"/>
        <w:rPr>
          <w:rFonts w:ascii="Arial" w:hAnsi="Arial" w:cs="Arial"/>
          <w:sz w:val="24"/>
          <w:szCs w:val="24"/>
        </w:rPr>
      </w:pPr>
    </w:p>
    <w:p w14:paraId="6EF7C2CF" w14:textId="77777777" w:rsidR="00C63027" w:rsidRPr="00503023" w:rsidRDefault="00C63027">
      <w:pPr>
        <w:tabs>
          <w:tab w:val="left" w:pos="426"/>
          <w:tab w:val="right" w:pos="4962"/>
        </w:tabs>
        <w:spacing w:after="120"/>
        <w:ind w:left="168" w:right="-165"/>
        <w:rPr>
          <w:rFonts w:ascii="Arial" w:hAnsi="Arial" w:cs="Arial"/>
          <w:sz w:val="24"/>
          <w:szCs w:val="24"/>
        </w:rPr>
      </w:pPr>
    </w:p>
    <w:p w14:paraId="31F9700B" w14:textId="77777777" w:rsidR="00C63027" w:rsidRPr="00503023" w:rsidRDefault="00C63027">
      <w:pPr>
        <w:tabs>
          <w:tab w:val="left" w:pos="426"/>
          <w:tab w:val="right" w:pos="4962"/>
        </w:tabs>
        <w:spacing w:after="120"/>
        <w:ind w:left="168" w:right="-165"/>
        <w:rPr>
          <w:rFonts w:ascii="Arial" w:hAnsi="Arial" w:cs="Arial"/>
          <w:sz w:val="24"/>
          <w:szCs w:val="24"/>
        </w:rPr>
      </w:pPr>
    </w:p>
    <w:p w14:paraId="494C1EC0" w14:textId="77777777" w:rsidR="00C63027" w:rsidRPr="00503023" w:rsidRDefault="00C63027">
      <w:pPr>
        <w:tabs>
          <w:tab w:val="left" w:pos="426"/>
          <w:tab w:val="right" w:pos="4962"/>
        </w:tabs>
        <w:spacing w:after="120"/>
        <w:ind w:left="168" w:right="-165"/>
        <w:rPr>
          <w:rFonts w:ascii="Arial" w:hAnsi="Arial" w:cs="Arial"/>
          <w:sz w:val="24"/>
          <w:szCs w:val="24"/>
        </w:rPr>
      </w:pPr>
    </w:p>
    <w:p w14:paraId="084493E7" w14:textId="77777777" w:rsidR="00C63027" w:rsidRPr="00503023" w:rsidRDefault="00C63027">
      <w:pPr>
        <w:tabs>
          <w:tab w:val="left" w:pos="426"/>
          <w:tab w:val="right" w:pos="4962"/>
        </w:tabs>
        <w:spacing w:after="120"/>
        <w:ind w:left="168" w:right="-165"/>
        <w:rPr>
          <w:rFonts w:ascii="Arial" w:hAnsi="Arial" w:cs="Arial"/>
          <w:sz w:val="24"/>
          <w:szCs w:val="24"/>
        </w:rPr>
      </w:pPr>
    </w:p>
    <w:p w14:paraId="49EACAD3" w14:textId="77777777" w:rsidR="00C63027" w:rsidRPr="00503023" w:rsidRDefault="00C63027">
      <w:pPr>
        <w:tabs>
          <w:tab w:val="left" w:pos="426"/>
          <w:tab w:val="right" w:pos="4962"/>
        </w:tabs>
        <w:spacing w:after="120"/>
        <w:ind w:left="168" w:right="-165"/>
        <w:rPr>
          <w:rFonts w:ascii="Arial" w:hAnsi="Arial" w:cs="Arial"/>
          <w:sz w:val="24"/>
          <w:szCs w:val="24"/>
        </w:rPr>
      </w:pPr>
    </w:p>
    <w:p w14:paraId="4F73EC8C" w14:textId="77777777" w:rsidR="00C63027" w:rsidRPr="00503023" w:rsidRDefault="00C63027">
      <w:pPr>
        <w:tabs>
          <w:tab w:val="left" w:pos="426"/>
          <w:tab w:val="right" w:pos="4962"/>
        </w:tabs>
        <w:spacing w:after="120"/>
        <w:ind w:right="-165"/>
        <w:rPr>
          <w:rFonts w:ascii="Arial" w:eastAsiaTheme="minorEastAsia" w:hAnsi="Arial" w:cs="Arial"/>
          <w:sz w:val="24"/>
          <w:szCs w:val="24"/>
          <w:lang w:eastAsia="zh-CN"/>
        </w:rPr>
        <w:sectPr w:rsidR="00C63027" w:rsidRPr="00503023">
          <w:pgSz w:w="11907" w:h="16839"/>
          <w:pgMar w:top="1134" w:right="992" w:bottom="1134" w:left="851" w:header="0" w:footer="507" w:gutter="0"/>
          <w:pgNumType w:start="7"/>
          <w:cols w:num="2" w:space="454"/>
          <w:docGrid w:linePitch="299"/>
        </w:sectPr>
      </w:pPr>
    </w:p>
    <w:p w14:paraId="2D46A647" w14:textId="77777777" w:rsidR="00C63027" w:rsidRPr="00503023" w:rsidRDefault="00C63027">
      <w:pPr>
        <w:tabs>
          <w:tab w:val="left" w:pos="1826"/>
          <w:tab w:val="left" w:pos="1827"/>
        </w:tabs>
        <w:spacing w:before="147"/>
        <w:rPr>
          <w:rFonts w:ascii="Arial" w:eastAsiaTheme="minorEastAsia"/>
          <w:sz w:val="14"/>
          <w:lang w:eastAsia="zh-CN"/>
        </w:rPr>
      </w:pPr>
    </w:p>
    <w:p w14:paraId="0A65CF75" w14:textId="77777777" w:rsidR="00C63027" w:rsidRPr="00503023" w:rsidRDefault="00C63027">
      <w:pPr>
        <w:tabs>
          <w:tab w:val="left" w:pos="1826"/>
          <w:tab w:val="left" w:pos="1827"/>
        </w:tabs>
        <w:spacing w:before="147"/>
        <w:ind w:left="126"/>
        <w:rPr>
          <w:rFonts w:ascii="Arial"/>
          <w:sz w:val="14"/>
        </w:rPr>
      </w:pPr>
    </w:p>
    <w:p w14:paraId="7ED470ED" w14:textId="77777777" w:rsidR="00C63027" w:rsidRPr="00503023" w:rsidRDefault="003F6596">
      <w:pPr>
        <w:tabs>
          <w:tab w:val="left" w:pos="3969"/>
          <w:tab w:val="left" w:pos="10632"/>
        </w:tabs>
        <w:spacing w:before="92"/>
        <w:ind w:left="518"/>
        <w:rPr>
          <w:rFonts w:ascii="Arial" w:eastAsiaTheme="minorEastAsia" w:hAnsi="Arial" w:cs="Arial"/>
          <w:b/>
          <w:sz w:val="21"/>
          <w:lang w:eastAsia="zh-CN"/>
        </w:rPr>
      </w:pPr>
      <w:bookmarkStart w:id="3" w:name="10_Technical_data"/>
      <w:bookmarkStart w:id="4" w:name="_bookmark35"/>
      <w:bookmarkEnd w:id="3"/>
      <w:bookmarkEnd w:id="4"/>
      <w:r w:rsidRPr="00503023">
        <w:rPr>
          <w:b/>
          <w:sz w:val="21"/>
          <w:shd w:val="clear" w:color="auto" w:fill="9F9F9F"/>
        </w:rPr>
        <w:tab/>
      </w:r>
      <w:r w:rsidRPr="00503023">
        <w:rPr>
          <w:rFonts w:ascii="Arial" w:hAnsi="Arial" w:cs="Arial"/>
          <w:b/>
          <w:sz w:val="24"/>
          <w:shd w:val="clear" w:color="auto" w:fill="9F9F9F"/>
        </w:rPr>
        <w:t>ТЕХНИЧЕСКИЕ ХАРАКТЕРИСТИКИ</w:t>
      </w:r>
      <w:r w:rsidRPr="00503023">
        <w:rPr>
          <w:rFonts w:ascii="Arial" w:hAnsi="Arial" w:cs="Arial"/>
          <w:b/>
          <w:sz w:val="21"/>
          <w:shd w:val="clear" w:color="auto" w:fill="9F9F9F"/>
        </w:rPr>
        <w:tab/>
      </w:r>
    </w:p>
    <w:tbl>
      <w:tblPr>
        <w:tblStyle w:val="TableNormal"/>
        <w:tblW w:w="10096" w:type="dxa"/>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4A0" w:firstRow="1" w:lastRow="0" w:firstColumn="1" w:lastColumn="0" w:noHBand="0" w:noVBand="1"/>
      </w:tblPr>
      <w:tblGrid>
        <w:gridCol w:w="5134"/>
        <w:gridCol w:w="4962"/>
      </w:tblGrid>
      <w:tr w:rsidR="00503023" w:rsidRPr="00503023" w14:paraId="59A8A3C6" w14:textId="77777777">
        <w:trPr>
          <w:trHeight w:val="20"/>
        </w:trPr>
        <w:tc>
          <w:tcPr>
            <w:tcW w:w="5134" w:type="dxa"/>
            <w:vAlign w:val="center"/>
          </w:tcPr>
          <w:p w14:paraId="36FD217E" w14:textId="77777777" w:rsidR="00C63027" w:rsidRPr="00503023" w:rsidRDefault="003F6596">
            <w:pPr>
              <w:rPr>
                <w:rFonts w:ascii="Arial" w:hAnsi="Arial" w:cs="Arial"/>
                <w:sz w:val="20"/>
                <w:szCs w:val="20"/>
              </w:rPr>
            </w:pPr>
            <w:r w:rsidRPr="00503023">
              <w:rPr>
                <w:rFonts w:ascii="Arial" w:hAnsi="Arial" w:cs="Arial"/>
                <w:sz w:val="20"/>
                <w:szCs w:val="20"/>
              </w:rPr>
              <w:t>Продукт</w:t>
            </w:r>
          </w:p>
        </w:tc>
        <w:tc>
          <w:tcPr>
            <w:tcW w:w="4962" w:type="dxa"/>
            <w:vAlign w:val="center"/>
          </w:tcPr>
          <w:p w14:paraId="27FAC01B" w14:textId="77777777" w:rsidR="00C63027" w:rsidRPr="00503023" w:rsidRDefault="003F6596">
            <w:pPr>
              <w:rPr>
                <w:rFonts w:ascii="Arial" w:hAnsi="Arial" w:cs="Arial"/>
                <w:sz w:val="20"/>
                <w:szCs w:val="20"/>
              </w:rPr>
            </w:pPr>
            <w:r w:rsidRPr="00503023">
              <w:rPr>
                <w:rFonts w:ascii="Arial" w:hAnsi="Arial" w:cs="Arial"/>
                <w:sz w:val="20"/>
                <w:szCs w:val="20"/>
              </w:rPr>
              <w:t>24В гайковерт ударного действия</w:t>
            </w:r>
          </w:p>
        </w:tc>
      </w:tr>
      <w:tr w:rsidR="00503023" w:rsidRPr="00503023" w14:paraId="554052C6" w14:textId="77777777">
        <w:trPr>
          <w:trHeight w:val="20"/>
        </w:trPr>
        <w:tc>
          <w:tcPr>
            <w:tcW w:w="5134" w:type="dxa"/>
            <w:vAlign w:val="center"/>
          </w:tcPr>
          <w:p w14:paraId="359FC636" w14:textId="77777777" w:rsidR="00C63027" w:rsidRPr="00503023" w:rsidRDefault="003F6596">
            <w:pPr>
              <w:rPr>
                <w:rFonts w:ascii="Arial" w:hAnsi="Arial" w:cs="Arial"/>
                <w:sz w:val="20"/>
                <w:szCs w:val="20"/>
              </w:rPr>
            </w:pPr>
            <w:r w:rsidRPr="00503023">
              <w:rPr>
                <w:rFonts w:ascii="Arial" w:hAnsi="Arial" w:cs="Arial"/>
                <w:sz w:val="20"/>
                <w:szCs w:val="20"/>
              </w:rPr>
              <w:t>Модель</w:t>
            </w:r>
          </w:p>
        </w:tc>
        <w:tc>
          <w:tcPr>
            <w:tcW w:w="4962" w:type="dxa"/>
            <w:vAlign w:val="center"/>
          </w:tcPr>
          <w:p w14:paraId="4D83D2F1" w14:textId="77777777" w:rsidR="00C63027" w:rsidRPr="00503023" w:rsidRDefault="003F6596">
            <w:pPr>
              <w:rPr>
                <w:rFonts w:ascii="Arial" w:hAnsi="Arial" w:cs="Arial"/>
                <w:sz w:val="20"/>
                <w:szCs w:val="20"/>
              </w:rPr>
            </w:pPr>
            <w:r w:rsidRPr="00503023">
              <w:rPr>
                <w:rFonts w:ascii="Arial" w:hAnsi="Arial" w:cs="Arial"/>
                <w:sz w:val="20"/>
                <w:szCs w:val="20"/>
              </w:rPr>
              <w:t>3800107a</w:t>
            </w:r>
          </w:p>
        </w:tc>
      </w:tr>
      <w:tr w:rsidR="00503023" w:rsidRPr="00503023" w14:paraId="46195198" w14:textId="77777777">
        <w:trPr>
          <w:trHeight w:val="20"/>
        </w:trPr>
        <w:tc>
          <w:tcPr>
            <w:tcW w:w="5134" w:type="dxa"/>
            <w:vAlign w:val="center"/>
          </w:tcPr>
          <w:p w14:paraId="1FB44D00" w14:textId="77777777" w:rsidR="00C63027" w:rsidRPr="00503023" w:rsidRDefault="003F6596">
            <w:pPr>
              <w:rPr>
                <w:rFonts w:ascii="Arial" w:hAnsi="Arial" w:cs="Arial"/>
                <w:sz w:val="20"/>
                <w:szCs w:val="20"/>
              </w:rPr>
            </w:pPr>
            <w:r w:rsidRPr="00503023">
              <w:rPr>
                <w:rFonts w:ascii="Arial" w:hAnsi="Arial" w:cs="Arial"/>
                <w:sz w:val="20"/>
                <w:szCs w:val="20"/>
              </w:rPr>
              <w:t>Напряжение</w:t>
            </w:r>
          </w:p>
        </w:tc>
        <w:tc>
          <w:tcPr>
            <w:tcW w:w="4962" w:type="dxa"/>
            <w:vAlign w:val="center"/>
          </w:tcPr>
          <w:p w14:paraId="62FAAF06" w14:textId="77777777" w:rsidR="00C63027" w:rsidRPr="00503023" w:rsidRDefault="003F6596">
            <w:pPr>
              <w:rPr>
                <w:rFonts w:ascii="Arial" w:hAnsi="Arial" w:cs="Arial"/>
                <w:sz w:val="20"/>
                <w:szCs w:val="20"/>
              </w:rPr>
            </w:pPr>
            <w:r w:rsidRPr="00503023">
              <w:rPr>
                <w:rFonts w:ascii="Arial" w:hAnsi="Arial" w:cs="Arial"/>
                <w:sz w:val="20"/>
                <w:szCs w:val="20"/>
              </w:rPr>
              <w:t>24 Вольт</w:t>
            </w:r>
          </w:p>
        </w:tc>
      </w:tr>
      <w:tr w:rsidR="00503023" w:rsidRPr="00503023" w14:paraId="67FCCED8" w14:textId="77777777">
        <w:trPr>
          <w:trHeight w:val="20"/>
        </w:trPr>
        <w:tc>
          <w:tcPr>
            <w:tcW w:w="5134" w:type="dxa"/>
            <w:vAlign w:val="center"/>
          </w:tcPr>
          <w:p w14:paraId="545C1AF2" w14:textId="77777777" w:rsidR="00C63027" w:rsidRPr="00503023" w:rsidRDefault="003F6596">
            <w:pPr>
              <w:rPr>
                <w:rFonts w:ascii="Arial" w:hAnsi="Arial" w:cs="Arial"/>
                <w:sz w:val="20"/>
                <w:szCs w:val="20"/>
              </w:rPr>
            </w:pPr>
            <w:r w:rsidRPr="00503023">
              <w:rPr>
                <w:rFonts w:ascii="Arial" w:hAnsi="Arial" w:cs="Arial"/>
                <w:sz w:val="20"/>
                <w:szCs w:val="20"/>
              </w:rPr>
              <w:t>Скорость без нагрузки</w:t>
            </w:r>
          </w:p>
        </w:tc>
        <w:tc>
          <w:tcPr>
            <w:tcW w:w="4962" w:type="dxa"/>
            <w:vAlign w:val="center"/>
          </w:tcPr>
          <w:p w14:paraId="6C8290E0" w14:textId="77777777" w:rsidR="00C63027" w:rsidRPr="00503023" w:rsidRDefault="003F6596">
            <w:pPr>
              <w:rPr>
                <w:rFonts w:ascii="Arial" w:hAnsi="Arial" w:cs="Arial"/>
                <w:sz w:val="20"/>
                <w:szCs w:val="20"/>
              </w:rPr>
            </w:pPr>
            <w:r w:rsidRPr="00503023">
              <w:rPr>
                <w:rFonts w:ascii="Arial" w:hAnsi="Arial" w:cs="Arial"/>
                <w:sz w:val="20"/>
                <w:szCs w:val="20"/>
              </w:rPr>
              <w:t>0~3200 об/мин</w:t>
            </w:r>
          </w:p>
        </w:tc>
      </w:tr>
      <w:tr w:rsidR="00503023" w:rsidRPr="00503023" w14:paraId="01155AB2" w14:textId="77777777">
        <w:trPr>
          <w:trHeight w:val="20"/>
        </w:trPr>
        <w:tc>
          <w:tcPr>
            <w:tcW w:w="5134" w:type="dxa"/>
            <w:vAlign w:val="center"/>
          </w:tcPr>
          <w:p w14:paraId="68981CD7" w14:textId="77777777" w:rsidR="00C63027" w:rsidRPr="00503023" w:rsidRDefault="003F6596">
            <w:pPr>
              <w:rPr>
                <w:rFonts w:ascii="Arial" w:hAnsi="Arial" w:cs="Arial"/>
                <w:sz w:val="20"/>
                <w:szCs w:val="20"/>
              </w:rPr>
            </w:pPr>
            <w:r w:rsidRPr="00503023">
              <w:rPr>
                <w:rFonts w:ascii="Arial" w:hAnsi="Arial" w:cs="Arial"/>
                <w:sz w:val="20"/>
                <w:szCs w:val="20"/>
              </w:rPr>
              <w:t>Коэффициент ударной нагрузки</w:t>
            </w:r>
          </w:p>
        </w:tc>
        <w:tc>
          <w:tcPr>
            <w:tcW w:w="4962" w:type="dxa"/>
            <w:vAlign w:val="center"/>
          </w:tcPr>
          <w:p w14:paraId="2E976549" w14:textId="77777777" w:rsidR="00C63027" w:rsidRPr="00503023" w:rsidRDefault="003F6596">
            <w:pPr>
              <w:rPr>
                <w:rFonts w:ascii="Arial" w:hAnsi="Arial" w:cs="Arial"/>
                <w:sz w:val="20"/>
                <w:szCs w:val="20"/>
              </w:rPr>
            </w:pPr>
            <w:r w:rsidRPr="00503023">
              <w:rPr>
                <w:rFonts w:ascii="Arial" w:hAnsi="Arial" w:cs="Arial"/>
                <w:sz w:val="20"/>
                <w:szCs w:val="20"/>
              </w:rPr>
              <w:t>4000 прерываний в минуту</w:t>
            </w:r>
          </w:p>
        </w:tc>
      </w:tr>
      <w:tr w:rsidR="00503023" w:rsidRPr="00503023" w14:paraId="02D3F77F" w14:textId="77777777">
        <w:trPr>
          <w:trHeight w:val="327"/>
        </w:trPr>
        <w:tc>
          <w:tcPr>
            <w:tcW w:w="5134" w:type="dxa"/>
            <w:vAlign w:val="center"/>
          </w:tcPr>
          <w:p w14:paraId="2B45027B" w14:textId="77777777" w:rsidR="00C63027" w:rsidRPr="00503023" w:rsidRDefault="003F6596">
            <w:pPr>
              <w:rPr>
                <w:rFonts w:ascii="Arial" w:hAnsi="Arial" w:cs="Arial"/>
                <w:sz w:val="20"/>
                <w:szCs w:val="20"/>
              </w:rPr>
            </w:pPr>
            <w:r w:rsidRPr="00503023">
              <w:rPr>
                <w:rFonts w:ascii="Arial" w:hAnsi="Arial" w:cs="Arial"/>
                <w:sz w:val="20"/>
                <w:szCs w:val="20"/>
              </w:rPr>
              <w:t>Макс. крутящий момент</w:t>
            </w:r>
          </w:p>
        </w:tc>
        <w:tc>
          <w:tcPr>
            <w:tcW w:w="4962" w:type="dxa"/>
            <w:vAlign w:val="center"/>
          </w:tcPr>
          <w:p w14:paraId="117CFBC9" w14:textId="77777777" w:rsidR="00C63027" w:rsidRPr="00503023" w:rsidRDefault="003F6596">
            <w:pPr>
              <w:rPr>
                <w:rFonts w:ascii="Arial" w:hAnsi="Arial" w:cs="Arial"/>
                <w:sz w:val="20"/>
                <w:szCs w:val="20"/>
              </w:rPr>
            </w:pPr>
            <w:r w:rsidRPr="00503023">
              <w:rPr>
                <w:rFonts w:ascii="Arial" w:hAnsi="Arial" w:cs="Arial"/>
                <w:sz w:val="20"/>
                <w:szCs w:val="20"/>
              </w:rPr>
              <w:t xml:space="preserve">300 </w:t>
            </w:r>
            <w:proofErr w:type="spellStart"/>
            <w:r w:rsidRPr="00503023">
              <w:rPr>
                <w:rFonts w:ascii="Arial" w:hAnsi="Arial" w:cs="Arial"/>
                <w:sz w:val="20"/>
                <w:szCs w:val="20"/>
              </w:rPr>
              <w:t>Нм</w:t>
            </w:r>
            <w:proofErr w:type="spellEnd"/>
          </w:p>
        </w:tc>
      </w:tr>
      <w:tr w:rsidR="00503023" w:rsidRPr="00503023" w14:paraId="3CDDBF04" w14:textId="77777777">
        <w:trPr>
          <w:trHeight w:val="20"/>
        </w:trPr>
        <w:tc>
          <w:tcPr>
            <w:tcW w:w="5134" w:type="dxa"/>
            <w:vAlign w:val="center"/>
          </w:tcPr>
          <w:p w14:paraId="18CA7814" w14:textId="77777777" w:rsidR="00C63027" w:rsidRPr="00503023" w:rsidRDefault="003F6596">
            <w:pPr>
              <w:rPr>
                <w:rFonts w:ascii="Arial" w:hAnsi="Arial" w:cs="Arial"/>
                <w:sz w:val="20"/>
                <w:szCs w:val="20"/>
              </w:rPr>
            </w:pPr>
            <w:r w:rsidRPr="00503023">
              <w:rPr>
                <w:rFonts w:ascii="Arial" w:hAnsi="Arial" w:cs="Arial"/>
                <w:sz w:val="20"/>
                <w:szCs w:val="20"/>
              </w:rPr>
              <w:t>Держатель инструмента</w:t>
            </w:r>
          </w:p>
        </w:tc>
        <w:tc>
          <w:tcPr>
            <w:tcW w:w="4962" w:type="dxa"/>
            <w:vAlign w:val="center"/>
          </w:tcPr>
          <w:p w14:paraId="2A6D4430" w14:textId="77777777" w:rsidR="00C63027" w:rsidRPr="00503023" w:rsidRDefault="003F6596">
            <w:pPr>
              <w:rPr>
                <w:rFonts w:ascii="Arial" w:hAnsi="Arial" w:cs="Arial"/>
                <w:sz w:val="20"/>
                <w:szCs w:val="20"/>
              </w:rPr>
            </w:pPr>
            <w:r w:rsidRPr="00503023">
              <w:rPr>
                <w:rFonts w:ascii="Arial" w:hAnsi="Arial" w:cs="Arial"/>
                <w:sz w:val="20"/>
                <w:szCs w:val="20"/>
              </w:rPr>
              <w:t>12,7 мм</w:t>
            </w:r>
          </w:p>
        </w:tc>
      </w:tr>
      <w:tr w:rsidR="00503023" w:rsidRPr="00503023" w14:paraId="73ECC736" w14:textId="77777777">
        <w:trPr>
          <w:trHeight w:val="20"/>
        </w:trPr>
        <w:tc>
          <w:tcPr>
            <w:tcW w:w="5134" w:type="dxa"/>
            <w:vAlign w:val="center"/>
          </w:tcPr>
          <w:p w14:paraId="21F5C8EB" w14:textId="77777777" w:rsidR="00C63027" w:rsidRPr="00503023" w:rsidRDefault="003F6596">
            <w:pPr>
              <w:rPr>
                <w:rFonts w:ascii="Arial" w:hAnsi="Arial" w:cs="Arial"/>
                <w:sz w:val="20"/>
                <w:szCs w:val="20"/>
              </w:rPr>
            </w:pPr>
            <w:r w:rsidRPr="00503023">
              <w:rPr>
                <w:rFonts w:ascii="Arial" w:hAnsi="Arial" w:cs="Arial"/>
                <w:sz w:val="20"/>
                <w:szCs w:val="20"/>
              </w:rPr>
              <w:t>Вес с аккумуляторным блоком</w:t>
            </w:r>
          </w:p>
        </w:tc>
        <w:tc>
          <w:tcPr>
            <w:tcW w:w="4962" w:type="dxa"/>
            <w:vAlign w:val="center"/>
          </w:tcPr>
          <w:p w14:paraId="6D29B40A" w14:textId="77777777" w:rsidR="00C63027" w:rsidRPr="00503023" w:rsidRDefault="003F6596">
            <w:pPr>
              <w:rPr>
                <w:rFonts w:ascii="Arial" w:hAnsi="Arial" w:cs="Arial"/>
                <w:sz w:val="20"/>
                <w:szCs w:val="20"/>
              </w:rPr>
            </w:pPr>
            <w:r w:rsidRPr="00503023">
              <w:rPr>
                <w:rFonts w:ascii="Arial" w:hAnsi="Arial" w:cs="Arial"/>
                <w:sz w:val="20"/>
                <w:szCs w:val="20"/>
              </w:rPr>
              <w:t>1,57 кг</w:t>
            </w:r>
          </w:p>
        </w:tc>
      </w:tr>
      <w:tr w:rsidR="00503023" w:rsidRPr="00503023" w14:paraId="7F987B15" w14:textId="77777777">
        <w:trPr>
          <w:trHeight w:val="20"/>
        </w:trPr>
        <w:tc>
          <w:tcPr>
            <w:tcW w:w="5134" w:type="dxa"/>
            <w:vAlign w:val="center"/>
          </w:tcPr>
          <w:p w14:paraId="5DA34BE4" w14:textId="77777777" w:rsidR="00C63027" w:rsidRPr="00503023" w:rsidRDefault="003F6596">
            <w:pPr>
              <w:rPr>
                <w:rFonts w:ascii="Arial" w:hAnsi="Arial" w:cs="Arial"/>
                <w:sz w:val="20"/>
                <w:szCs w:val="20"/>
              </w:rPr>
            </w:pPr>
            <w:r w:rsidRPr="00503023">
              <w:rPr>
                <w:rFonts w:ascii="Arial" w:hAnsi="Arial" w:cs="Arial"/>
                <w:sz w:val="20"/>
                <w:szCs w:val="20"/>
              </w:rPr>
              <w:t>Уровень звукового давления</w:t>
            </w:r>
          </w:p>
        </w:tc>
        <w:tc>
          <w:tcPr>
            <w:tcW w:w="4962" w:type="dxa"/>
            <w:vAlign w:val="center"/>
          </w:tcPr>
          <w:p w14:paraId="5CA34B9C" w14:textId="77777777" w:rsidR="00C63027" w:rsidRPr="00503023" w:rsidRDefault="003F6596">
            <w:pPr>
              <w:rPr>
                <w:rFonts w:ascii="Arial" w:hAnsi="Arial" w:cs="Arial"/>
                <w:sz w:val="20"/>
                <w:szCs w:val="20"/>
              </w:rPr>
            </w:pPr>
            <w:r w:rsidRPr="00503023">
              <w:rPr>
                <w:rFonts w:ascii="Arial" w:hAnsi="Arial" w:cs="Arial"/>
                <w:sz w:val="20"/>
                <w:szCs w:val="20"/>
              </w:rPr>
              <w:t>78 дБ</w:t>
            </w:r>
          </w:p>
        </w:tc>
      </w:tr>
      <w:tr w:rsidR="00503023" w:rsidRPr="00503023" w14:paraId="0354674B" w14:textId="77777777">
        <w:trPr>
          <w:trHeight w:val="20"/>
        </w:trPr>
        <w:tc>
          <w:tcPr>
            <w:tcW w:w="5134" w:type="dxa"/>
            <w:vAlign w:val="center"/>
          </w:tcPr>
          <w:p w14:paraId="17B6C58C" w14:textId="77777777" w:rsidR="00C63027" w:rsidRPr="00503023" w:rsidRDefault="003F6596">
            <w:pPr>
              <w:rPr>
                <w:rFonts w:ascii="Arial" w:hAnsi="Arial" w:cs="Arial"/>
                <w:sz w:val="20"/>
                <w:szCs w:val="20"/>
              </w:rPr>
            </w:pPr>
            <w:r w:rsidRPr="00503023">
              <w:rPr>
                <w:rFonts w:ascii="Arial" w:hAnsi="Arial" w:cs="Arial"/>
                <w:sz w:val="20"/>
                <w:szCs w:val="20"/>
              </w:rPr>
              <w:t>Уровень звуковой мощности</w:t>
            </w:r>
          </w:p>
        </w:tc>
        <w:tc>
          <w:tcPr>
            <w:tcW w:w="4962" w:type="dxa"/>
            <w:vAlign w:val="center"/>
          </w:tcPr>
          <w:p w14:paraId="59C55B82" w14:textId="77777777" w:rsidR="00C63027" w:rsidRPr="00503023" w:rsidRDefault="003F6596">
            <w:pPr>
              <w:rPr>
                <w:rFonts w:ascii="Arial" w:hAnsi="Arial" w:cs="Arial"/>
                <w:sz w:val="20"/>
                <w:szCs w:val="20"/>
              </w:rPr>
            </w:pPr>
            <w:r w:rsidRPr="00503023">
              <w:rPr>
                <w:rFonts w:ascii="Arial" w:hAnsi="Arial" w:cs="Arial"/>
                <w:sz w:val="20"/>
                <w:szCs w:val="20"/>
              </w:rPr>
              <w:t>89 дБ</w:t>
            </w:r>
          </w:p>
        </w:tc>
      </w:tr>
      <w:tr w:rsidR="00503023" w:rsidRPr="00503023" w14:paraId="28D507A8" w14:textId="77777777">
        <w:trPr>
          <w:trHeight w:val="20"/>
        </w:trPr>
        <w:tc>
          <w:tcPr>
            <w:tcW w:w="5134" w:type="dxa"/>
            <w:vAlign w:val="center"/>
          </w:tcPr>
          <w:p w14:paraId="580B4C49" w14:textId="77777777" w:rsidR="00C63027" w:rsidRPr="00503023" w:rsidRDefault="003F6596">
            <w:pPr>
              <w:rPr>
                <w:rFonts w:ascii="Arial" w:hAnsi="Arial" w:cs="Arial"/>
                <w:sz w:val="20"/>
                <w:szCs w:val="20"/>
              </w:rPr>
            </w:pPr>
            <w:r w:rsidRPr="00503023">
              <w:rPr>
                <w:rFonts w:ascii="Arial" w:hAnsi="Arial" w:cs="Arial"/>
                <w:sz w:val="20"/>
                <w:szCs w:val="20"/>
              </w:rPr>
              <w:t>Коэффициент погрешности К</w:t>
            </w:r>
          </w:p>
        </w:tc>
        <w:tc>
          <w:tcPr>
            <w:tcW w:w="4962" w:type="dxa"/>
            <w:vAlign w:val="center"/>
          </w:tcPr>
          <w:p w14:paraId="447A7486" w14:textId="77777777" w:rsidR="00C63027" w:rsidRPr="00503023" w:rsidRDefault="003F6596">
            <w:pPr>
              <w:rPr>
                <w:rFonts w:ascii="Arial" w:hAnsi="Arial" w:cs="Arial"/>
                <w:sz w:val="20"/>
                <w:szCs w:val="20"/>
              </w:rPr>
            </w:pPr>
            <w:r w:rsidRPr="00503023">
              <w:rPr>
                <w:rFonts w:ascii="Arial" w:hAnsi="Arial" w:cs="Arial"/>
                <w:sz w:val="20"/>
                <w:szCs w:val="20"/>
              </w:rPr>
              <w:t>3 дБ(A)</w:t>
            </w:r>
          </w:p>
        </w:tc>
      </w:tr>
      <w:tr w:rsidR="00503023" w:rsidRPr="00503023" w14:paraId="3A3412CC" w14:textId="77777777">
        <w:trPr>
          <w:trHeight w:val="20"/>
        </w:trPr>
        <w:tc>
          <w:tcPr>
            <w:tcW w:w="5134" w:type="dxa"/>
            <w:vAlign w:val="center"/>
          </w:tcPr>
          <w:p w14:paraId="0F937CBE" w14:textId="77777777" w:rsidR="00C63027" w:rsidRPr="00503023" w:rsidRDefault="003F6596">
            <w:pPr>
              <w:rPr>
                <w:rFonts w:ascii="Arial" w:hAnsi="Arial" w:cs="Arial"/>
                <w:sz w:val="20"/>
                <w:szCs w:val="20"/>
              </w:rPr>
            </w:pPr>
            <w:r w:rsidRPr="00503023">
              <w:rPr>
                <w:rFonts w:ascii="Arial" w:hAnsi="Arial" w:cs="Arial"/>
                <w:sz w:val="20"/>
                <w:szCs w:val="20"/>
              </w:rPr>
              <w:t>Уровень вибрации</w:t>
            </w:r>
          </w:p>
        </w:tc>
        <w:tc>
          <w:tcPr>
            <w:tcW w:w="4962" w:type="dxa"/>
            <w:vAlign w:val="center"/>
          </w:tcPr>
          <w:p w14:paraId="28254E28" w14:textId="77777777" w:rsidR="00C63027" w:rsidRPr="00503023" w:rsidRDefault="003F6596">
            <w:pPr>
              <w:rPr>
                <w:rFonts w:ascii="Arial" w:hAnsi="Arial" w:cs="Arial"/>
                <w:sz w:val="20"/>
                <w:szCs w:val="20"/>
              </w:rPr>
            </w:pPr>
            <w:r w:rsidRPr="00503023">
              <w:rPr>
                <w:rFonts w:ascii="Arial" w:hAnsi="Arial" w:cs="Arial"/>
                <w:sz w:val="20"/>
                <w:szCs w:val="20"/>
              </w:rPr>
              <w:t>10.911 м/с²</w:t>
            </w:r>
          </w:p>
        </w:tc>
      </w:tr>
      <w:tr w:rsidR="00503023" w:rsidRPr="00503023" w14:paraId="2C0610EA" w14:textId="77777777">
        <w:trPr>
          <w:trHeight w:val="20"/>
        </w:trPr>
        <w:tc>
          <w:tcPr>
            <w:tcW w:w="5134" w:type="dxa"/>
            <w:vAlign w:val="center"/>
          </w:tcPr>
          <w:p w14:paraId="7AC1F3C6" w14:textId="77777777" w:rsidR="00C63027" w:rsidRPr="00503023" w:rsidRDefault="003F6596">
            <w:pPr>
              <w:rPr>
                <w:rFonts w:ascii="Arial" w:hAnsi="Arial" w:cs="Arial"/>
                <w:sz w:val="20"/>
                <w:szCs w:val="20"/>
              </w:rPr>
            </w:pPr>
            <w:r w:rsidRPr="00503023">
              <w:rPr>
                <w:rFonts w:ascii="Arial" w:hAnsi="Arial" w:cs="Arial"/>
                <w:sz w:val="20"/>
                <w:szCs w:val="20"/>
              </w:rPr>
              <w:t>Аккумуляторная батарея</w:t>
            </w:r>
          </w:p>
        </w:tc>
        <w:tc>
          <w:tcPr>
            <w:tcW w:w="4962" w:type="dxa"/>
            <w:vAlign w:val="center"/>
          </w:tcPr>
          <w:p w14:paraId="7DB1E0B2" w14:textId="77777777" w:rsidR="00C63027" w:rsidRPr="00503023" w:rsidRDefault="003F6596">
            <w:pPr>
              <w:spacing w:before="40"/>
              <w:rPr>
                <w:rFonts w:ascii="Arial" w:eastAsiaTheme="minorEastAsia" w:hAnsi="Arial" w:cs="Arial"/>
                <w:sz w:val="18"/>
                <w:lang w:eastAsia="zh-CN"/>
              </w:rPr>
            </w:pPr>
            <w:r w:rsidRPr="00503023">
              <w:rPr>
                <w:rFonts w:ascii="Arial" w:eastAsiaTheme="minorEastAsia" w:hAnsi="Arial" w:cs="Arial" w:hint="eastAsia"/>
                <w:sz w:val="18"/>
                <w:lang w:eastAsia="zh-CN"/>
              </w:rPr>
              <w:t>G24B2/G24B4/2902707/2902807</w:t>
            </w:r>
          </w:p>
        </w:tc>
      </w:tr>
      <w:tr w:rsidR="00C63027" w:rsidRPr="00503023" w14:paraId="0FB240C8" w14:textId="77777777">
        <w:trPr>
          <w:trHeight w:val="20"/>
        </w:trPr>
        <w:tc>
          <w:tcPr>
            <w:tcW w:w="5134" w:type="dxa"/>
            <w:vAlign w:val="center"/>
          </w:tcPr>
          <w:p w14:paraId="7FC3AB68" w14:textId="77777777" w:rsidR="00C63027" w:rsidRPr="00503023" w:rsidRDefault="003F6596">
            <w:pPr>
              <w:rPr>
                <w:rFonts w:ascii="Arial" w:hAnsi="Arial" w:cs="Arial"/>
                <w:sz w:val="20"/>
                <w:szCs w:val="20"/>
              </w:rPr>
            </w:pPr>
            <w:r w:rsidRPr="00503023">
              <w:rPr>
                <w:rFonts w:ascii="Arial" w:hAnsi="Arial" w:cs="Arial"/>
                <w:sz w:val="20"/>
                <w:szCs w:val="20"/>
              </w:rPr>
              <w:t>Зарядное устройство</w:t>
            </w:r>
          </w:p>
        </w:tc>
        <w:tc>
          <w:tcPr>
            <w:tcW w:w="4962" w:type="dxa"/>
            <w:vAlign w:val="center"/>
          </w:tcPr>
          <w:p w14:paraId="1093C326" w14:textId="77777777" w:rsidR="00C63027" w:rsidRPr="00503023" w:rsidRDefault="003F6596">
            <w:pPr>
              <w:rPr>
                <w:rFonts w:ascii="Arial" w:eastAsiaTheme="minorEastAsia" w:hAnsi="Arial" w:cs="Arial"/>
                <w:sz w:val="20"/>
                <w:szCs w:val="20"/>
                <w:lang w:eastAsia="zh-CN"/>
              </w:rPr>
            </w:pPr>
            <w:r w:rsidRPr="00503023">
              <w:rPr>
                <w:rFonts w:ascii="Arial" w:eastAsiaTheme="minorEastAsia" w:hAnsi="Arial" w:cs="Arial" w:hint="eastAsia"/>
                <w:sz w:val="20"/>
                <w:szCs w:val="20"/>
                <w:lang w:eastAsia="zh-CN"/>
              </w:rPr>
              <w:t>29817</w:t>
            </w:r>
          </w:p>
        </w:tc>
      </w:tr>
    </w:tbl>
    <w:p w14:paraId="446BE012" w14:textId="77777777" w:rsidR="00C63027" w:rsidRPr="00503023" w:rsidRDefault="00C63027">
      <w:pPr>
        <w:tabs>
          <w:tab w:val="left" w:pos="3969"/>
          <w:tab w:val="left" w:pos="10632"/>
        </w:tabs>
        <w:rPr>
          <w:rFonts w:eastAsiaTheme="minorEastAsia"/>
          <w:lang w:eastAsia="zh-CN"/>
        </w:rPr>
      </w:pPr>
    </w:p>
    <w:p w14:paraId="797FDAD7" w14:textId="77777777" w:rsidR="00C63027" w:rsidRPr="00503023" w:rsidRDefault="003F6596">
      <w:pPr>
        <w:pStyle w:val="30"/>
        <w:tabs>
          <w:tab w:val="left" w:pos="4678"/>
          <w:tab w:val="left" w:pos="10632"/>
        </w:tabs>
        <w:ind w:left="518"/>
        <w:rPr>
          <w:rFonts w:eastAsiaTheme="minorEastAsia"/>
          <w:b/>
          <w:sz w:val="24"/>
          <w:szCs w:val="24"/>
          <w:lang w:eastAsia="zh-CN"/>
        </w:rPr>
      </w:pPr>
      <w:r w:rsidRPr="00503023">
        <w:rPr>
          <w:shd w:val="clear" w:color="auto" w:fill="231F20"/>
        </w:rPr>
        <w:tab/>
      </w:r>
      <w:r w:rsidRPr="00503023">
        <w:rPr>
          <w:b/>
          <w:sz w:val="24"/>
          <w:szCs w:val="24"/>
          <w:shd w:val="clear" w:color="auto" w:fill="231F20"/>
        </w:rPr>
        <w:t>ЭКСПЛУАТАЦИЯ</w:t>
      </w:r>
      <w:r w:rsidRPr="00503023">
        <w:rPr>
          <w:b/>
          <w:sz w:val="24"/>
          <w:szCs w:val="24"/>
          <w:shd w:val="clear" w:color="auto" w:fill="231F20"/>
        </w:rPr>
        <w:tab/>
      </w:r>
    </w:p>
    <w:tbl>
      <w:tblPr>
        <w:tblStyle w:val="TableNormal"/>
        <w:tblW w:w="10082" w:type="dxa"/>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10082"/>
      </w:tblGrid>
      <w:tr w:rsidR="00503023" w:rsidRPr="00503023" w14:paraId="21CAF79F" w14:textId="77777777">
        <w:trPr>
          <w:trHeight w:val="290"/>
        </w:trPr>
        <w:tc>
          <w:tcPr>
            <w:tcW w:w="10082" w:type="dxa"/>
            <w:shd w:val="clear" w:color="auto" w:fill="939598"/>
          </w:tcPr>
          <w:p w14:paraId="38FB752C" w14:textId="77777777" w:rsidR="00C63027" w:rsidRPr="00503023" w:rsidRDefault="003F6596">
            <w:pPr>
              <w:pStyle w:val="TableParagraph"/>
              <w:spacing w:before="18"/>
              <w:ind w:left="-4"/>
              <w:jc w:val="center"/>
              <w:rPr>
                <w:rFonts w:ascii="Arial" w:hAnsi="Arial" w:cs="Arial"/>
                <w:b/>
                <w:sz w:val="24"/>
                <w:szCs w:val="20"/>
              </w:rPr>
            </w:pPr>
            <w:r w:rsidRPr="00503023">
              <w:rPr>
                <w:rFonts w:ascii="Arial" w:hAnsi="Arial" w:cs="Arial"/>
                <w:b/>
                <w:sz w:val="24"/>
                <w:szCs w:val="20"/>
              </w:rPr>
              <w:t>24В ГАЙКОВЕРТ УДАРНОГО ДЕЙСТВИЯ</w:t>
            </w:r>
          </w:p>
        </w:tc>
      </w:tr>
      <w:tr w:rsidR="00503023" w:rsidRPr="00503023" w14:paraId="0F7A748C" w14:textId="77777777">
        <w:trPr>
          <w:trHeight w:val="290"/>
        </w:trPr>
        <w:tc>
          <w:tcPr>
            <w:tcW w:w="10082" w:type="dxa"/>
          </w:tcPr>
          <w:p w14:paraId="028A520D" w14:textId="77777777" w:rsidR="00C63027" w:rsidRPr="00503023" w:rsidRDefault="003F6596">
            <w:pPr>
              <w:pStyle w:val="TableParagraph"/>
              <w:spacing w:before="96"/>
              <w:ind w:left="-4"/>
              <w:rPr>
                <w:rFonts w:ascii="Arial" w:hAnsi="Arial" w:cs="Arial"/>
                <w:sz w:val="20"/>
                <w:szCs w:val="20"/>
              </w:rPr>
            </w:pPr>
            <w:r w:rsidRPr="00503023">
              <w:rPr>
                <w:rFonts w:ascii="Arial" w:hAnsi="Arial" w:cs="Arial"/>
                <w:sz w:val="20"/>
                <w:szCs w:val="20"/>
              </w:rPr>
              <w:t>Рис. 1: Снятие аккумулятора</w:t>
            </w:r>
          </w:p>
        </w:tc>
      </w:tr>
      <w:tr w:rsidR="00503023" w:rsidRPr="00503023" w14:paraId="12CD6095" w14:textId="77777777">
        <w:trPr>
          <w:trHeight w:val="290"/>
        </w:trPr>
        <w:tc>
          <w:tcPr>
            <w:tcW w:w="10082" w:type="dxa"/>
          </w:tcPr>
          <w:p w14:paraId="67D5DEB3" w14:textId="77777777" w:rsidR="00C63027" w:rsidRPr="00503023" w:rsidRDefault="003F6596">
            <w:pPr>
              <w:pStyle w:val="TableParagraph"/>
              <w:spacing w:before="89"/>
              <w:ind w:left="-4"/>
              <w:rPr>
                <w:rFonts w:ascii="Arial" w:hAnsi="Arial" w:cs="Arial"/>
                <w:sz w:val="20"/>
                <w:szCs w:val="20"/>
              </w:rPr>
            </w:pPr>
            <w:r w:rsidRPr="00503023">
              <w:rPr>
                <w:rFonts w:ascii="Arial" w:hAnsi="Arial" w:cs="Arial"/>
                <w:sz w:val="20"/>
                <w:szCs w:val="20"/>
              </w:rPr>
              <w:t>Рис. 2: Вставка аккумулятора</w:t>
            </w:r>
          </w:p>
        </w:tc>
      </w:tr>
      <w:tr w:rsidR="00503023" w:rsidRPr="00503023" w14:paraId="2D30352C" w14:textId="77777777">
        <w:trPr>
          <w:trHeight w:val="290"/>
        </w:trPr>
        <w:tc>
          <w:tcPr>
            <w:tcW w:w="10082" w:type="dxa"/>
          </w:tcPr>
          <w:p w14:paraId="6BFEE8A7" w14:textId="6C203C66" w:rsidR="00C63027" w:rsidRPr="00503023" w:rsidRDefault="003F6596">
            <w:pPr>
              <w:pStyle w:val="TableParagraph"/>
              <w:spacing w:before="76"/>
              <w:ind w:left="-4"/>
              <w:rPr>
                <w:rFonts w:ascii="Arial" w:eastAsiaTheme="minorEastAsia" w:hAnsi="Arial" w:cs="Arial"/>
                <w:sz w:val="20"/>
                <w:szCs w:val="20"/>
                <w:lang w:eastAsia="zh-CN"/>
              </w:rPr>
            </w:pPr>
            <w:r w:rsidRPr="00503023">
              <w:rPr>
                <w:rFonts w:ascii="Arial" w:hAnsi="Arial" w:cs="Arial"/>
                <w:sz w:val="20"/>
                <w:szCs w:val="20"/>
              </w:rPr>
              <w:t xml:space="preserve">Рис. </w:t>
            </w:r>
            <w:r w:rsidRPr="00503023">
              <w:rPr>
                <w:rFonts w:ascii="Arial" w:eastAsiaTheme="minorEastAsia" w:hAnsi="Arial" w:cs="Arial" w:hint="eastAsia"/>
                <w:sz w:val="20"/>
                <w:szCs w:val="20"/>
                <w:lang w:eastAsia="zh-CN"/>
              </w:rPr>
              <w:t>3</w:t>
            </w:r>
            <w:r w:rsidRPr="00503023">
              <w:rPr>
                <w:rFonts w:ascii="Arial" w:hAnsi="Arial" w:cs="Arial"/>
                <w:sz w:val="20"/>
                <w:szCs w:val="20"/>
              </w:rPr>
              <w:t xml:space="preserve">: </w:t>
            </w:r>
            <w:r w:rsidRPr="00503023">
              <w:rPr>
                <w:rFonts w:ascii="Arial" w:eastAsiaTheme="minorEastAsia" w:hAnsi="Arial" w:cs="Arial"/>
                <w:sz w:val="20"/>
                <w:szCs w:val="20"/>
                <w:lang w:eastAsia="zh-CN"/>
              </w:rPr>
              <w:t xml:space="preserve">Установка насадки </w:t>
            </w:r>
          </w:p>
        </w:tc>
      </w:tr>
      <w:tr w:rsidR="00503023" w:rsidRPr="00503023" w14:paraId="6E063C77" w14:textId="77777777">
        <w:trPr>
          <w:trHeight w:val="290"/>
        </w:trPr>
        <w:tc>
          <w:tcPr>
            <w:tcW w:w="10082" w:type="dxa"/>
          </w:tcPr>
          <w:p w14:paraId="2D749F0B" w14:textId="31D4FE0C" w:rsidR="00C63027" w:rsidRPr="00503023" w:rsidRDefault="003F6596">
            <w:pPr>
              <w:pStyle w:val="TableParagraph"/>
              <w:spacing w:before="70"/>
              <w:ind w:left="-4"/>
              <w:rPr>
                <w:rFonts w:ascii="Arial" w:hAnsi="Arial" w:cs="Arial"/>
                <w:sz w:val="20"/>
                <w:szCs w:val="20"/>
              </w:rPr>
            </w:pPr>
            <w:r w:rsidRPr="00503023">
              <w:rPr>
                <w:rFonts w:ascii="Arial" w:hAnsi="Arial" w:cs="Arial"/>
                <w:sz w:val="20"/>
                <w:szCs w:val="20"/>
              </w:rPr>
              <w:t xml:space="preserve">Рис. </w:t>
            </w:r>
            <w:r w:rsidRPr="00503023">
              <w:rPr>
                <w:rFonts w:ascii="Arial" w:eastAsiaTheme="minorEastAsia" w:hAnsi="Arial" w:cs="Arial" w:hint="eastAsia"/>
                <w:sz w:val="20"/>
                <w:szCs w:val="20"/>
                <w:lang w:eastAsia="zh-CN"/>
              </w:rPr>
              <w:t>4</w:t>
            </w:r>
            <w:r w:rsidRPr="00503023">
              <w:rPr>
                <w:rFonts w:ascii="Arial" w:hAnsi="Arial" w:cs="Arial"/>
                <w:sz w:val="20"/>
                <w:szCs w:val="20"/>
              </w:rPr>
              <w:t xml:space="preserve">: Включение режима закручивания </w:t>
            </w:r>
          </w:p>
        </w:tc>
      </w:tr>
      <w:tr w:rsidR="00C63027" w:rsidRPr="00503023" w14:paraId="465FDC44" w14:textId="77777777">
        <w:trPr>
          <w:trHeight w:val="290"/>
        </w:trPr>
        <w:tc>
          <w:tcPr>
            <w:tcW w:w="10082" w:type="dxa"/>
          </w:tcPr>
          <w:p w14:paraId="004A8869" w14:textId="5DA6489E" w:rsidR="00C63027" w:rsidRPr="00503023" w:rsidRDefault="003F6596">
            <w:pPr>
              <w:pStyle w:val="TableParagraph"/>
              <w:spacing w:before="63"/>
              <w:ind w:left="-4"/>
              <w:rPr>
                <w:rFonts w:ascii="Arial" w:hAnsi="Arial" w:cs="Arial"/>
                <w:sz w:val="20"/>
                <w:szCs w:val="20"/>
              </w:rPr>
            </w:pPr>
            <w:r w:rsidRPr="00503023">
              <w:rPr>
                <w:rFonts w:ascii="Arial" w:hAnsi="Arial" w:cs="Arial"/>
                <w:sz w:val="20"/>
                <w:szCs w:val="20"/>
              </w:rPr>
              <w:t xml:space="preserve">Рис. </w:t>
            </w:r>
            <w:proofErr w:type="gramStart"/>
            <w:r w:rsidRPr="00503023">
              <w:rPr>
                <w:rFonts w:ascii="Arial" w:eastAsiaTheme="minorEastAsia" w:hAnsi="Arial" w:cs="Arial" w:hint="eastAsia"/>
                <w:sz w:val="20"/>
                <w:szCs w:val="20"/>
                <w:lang w:eastAsia="zh-CN"/>
              </w:rPr>
              <w:t>5</w:t>
            </w:r>
            <w:r w:rsidRPr="00503023">
              <w:rPr>
                <w:rFonts w:ascii="Arial" w:hAnsi="Arial" w:cs="Arial"/>
                <w:sz w:val="20"/>
                <w:szCs w:val="20"/>
              </w:rPr>
              <w:t>:  Переключение</w:t>
            </w:r>
            <w:proofErr w:type="gramEnd"/>
            <w:r w:rsidRPr="00503023">
              <w:rPr>
                <w:rFonts w:ascii="Arial" w:hAnsi="Arial" w:cs="Arial"/>
                <w:sz w:val="20"/>
                <w:szCs w:val="20"/>
              </w:rPr>
              <w:t xml:space="preserve"> в режим Обратного  вращения ( </w:t>
            </w:r>
            <w:proofErr w:type="spellStart"/>
            <w:r w:rsidRPr="00503023">
              <w:rPr>
                <w:rFonts w:ascii="Arial" w:hAnsi="Arial" w:cs="Arial"/>
                <w:sz w:val="20"/>
                <w:szCs w:val="20"/>
              </w:rPr>
              <w:t>выкуручивания</w:t>
            </w:r>
            <w:proofErr w:type="spellEnd"/>
            <w:r w:rsidRPr="00503023">
              <w:rPr>
                <w:rFonts w:ascii="Arial" w:hAnsi="Arial" w:cs="Arial"/>
                <w:sz w:val="20"/>
                <w:szCs w:val="20"/>
              </w:rPr>
              <w:t xml:space="preserve">) </w:t>
            </w:r>
          </w:p>
        </w:tc>
      </w:tr>
    </w:tbl>
    <w:p w14:paraId="6691F86A" w14:textId="77777777" w:rsidR="00C63027" w:rsidRPr="00503023" w:rsidRDefault="00C63027">
      <w:pPr>
        <w:tabs>
          <w:tab w:val="left" w:pos="3969"/>
          <w:tab w:val="left" w:pos="10632"/>
        </w:tabs>
        <w:spacing w:before="92"/>
        <w:ind w:left="518"/>
      </w:pPr>
    </w:p>
    <w:p w14:paraId="08F3EF53" w14:textId="77777777" w:rsidR="00C63027" w:rsidRPr="00503023" w:rsidRDefault="00C63027">
      <w:pPr>
        <w:pStyle w:val="a3"/>
        <w:spacing w:before="2"/>
        <w:rPr>
          <w:sz w:val="19"/>
        </w:rPr>
      </w:pPr>
    </w:p>
    <w:p w14:paraId="1130FD73" w14:textId="77777777" w:rsidR="00C63027" w:rsidRPr="00503023" w:rsidRDefault="00C63027">
      <w:pPr>
        <w:tabs>
          <w:tab w:val="left" w:pos="1826"/>
          <w:tab w:val="left" w:pos="1827"/>
        </w:tabs>
        <w:spacing w:before="147"/>
        <w:ind w:left="126"/>
        <w:rPr>
          <w:rFonts w:ascii="Arial"/>
          <w:sz w:val="14"/>
        </w:rPr>
        <w:sectPr w:rsidR="00C63027" w:rsidRPr="00503023">
          <w:pgSz w:w="11907" w:h="16839"/>
          <w:pgMar w:top="1134" w:right="992" w:bottom="1134" w:left="851" w:header="720" w:footer="720" w:gutter="0"/>
          <w:cols w:space="720"/>
        </w:sectPr>
      </w:pPr>
    </w:p>
    <w:p w14:paraId="1F77E465" w14:textId="77777777" w:rsidR="00C63027" w:rsidRPr="00503023" w:rsidRDefault="003F6596">
      <w:pPr>
        <w:spacing w:after="120"/>
        <w:ind w:left="154"/>
        <w:jc w:val="both"/>
        <w:rPr>
          <w:rFonts w:ascii="Arial" w:hAnsi="Arial" w:cs="Arial"/>
          <w:b/>
          <w:sz w:val="24"/>
          <w:szCs w:val="24"/>
        </w:rPr>
      </w:pPr>
      <w:r w:rsidRPr="00503023">
        <w:rPr>
          <w:rFonts w:ascii="Arial" w:hAnsi="Arial" w:cs="Arial"/>
          <w:b/>
          <w:sz w:val="24"/>
          <w:szCs w:val="24"/>
        </w:rPr>
        <w:lastRenderedPageBreak/>
        <w:t>ИНФОРМАЦИЯ ПО УРОВНЮ ШУМА/ВИБРАЦИИ</w:t>
      </w:r>
    </w:p>
    <w:p w14:paraId="5581B255" w14:textId="77777777" w:rsidR="00C63027" w:rsidRPr="00503023" w:rsidRDefault="003F6596">
      <w:pPr>
        <w:spacing w:before="120" w:after="120"/>
        <w:ind w:left="142"/>
        <w:jc w:val="both"/>
        <w:rPr>
          <w:rFonts w:ascii="Arial" w:hAnsi="Arial" w:cs="Arial"/>
          <w:sz w:val="24"/>
          <w:szCs w:val="24"/>
        </w:rPr>
      </w:pPr>
      <w:r w:rsidRPr="00503023">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6BA35732" w14:textId="77777777" w:rsidR="00C63027" w:rsidRPr="00503023" w:rsidRDefault="003F6596">
      <w:pPr>
        <w:spacing w:before="120" w:after="120"/>
        <w:ind w:left="142"/>
        <w:jc w:val="both"/>
        <w:rPr>
          <w:rFonts w:ascii="Arial" w:hAnsi="Arial" w:cs="Arial"/>
          <w:sz w:val="24"/>
          <w:szCs w:val="24"/>
        </w:rPr>
      </w:pPr>
      <w:r w:rsidRPr="00503023">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7454FDB7" w14:textId="77777777" w:rsidR="00C63027" w:rsidRPr="00503023" w:rsidRDefault="003F6596">
      <w:pPr>
        <w:spacing w:before="120" w:after="120"/>
        <w:ind w:left="142"/>
        <w:jc w:val="both"/>
        <w:rPr>
          <w:rFonts w:ascii="Arial" w:hAnsi="Arial" w:cs="Arial"/>
          <w:sz w:val="24"/>
          <w:szCs w:val="24"/>
        </w:rPr>
      </w:pPr>
      <w:r w:rsidRPr="00503023">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7B964CB0" w14:textId="77777777" w:rsidR="00C63027" w:rsidRPr="00503023" w:rsidRDefault="003F6596">
      <w:pPr>
        <w:spacing w:before="120" w:after="120"/>
        <w:ind w:left="142"/>
        <w:jc w:val="both"/>
        <w:rPr>
          <w:rFonts w:ascii="Arial" w:hAnsi="Arial" w:cs="Arial"/>
          <w:sz w:val="24"/>
          <w:szCs w:val="24"/>
        </w:rPr>
      </w:pPr>
      <w:r w:rsidRPr="00503023">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503023">
        <w:rPr>
          <w:rFonts w:ascii="Arial" w:hAnsi="Arial" w:cs="Arial"/>
          <w:sz w:val="24"/>
          <w:szCs w:val="24"/>
        </w:rPr>
        <w:t>надлежащем состоянии, держать руки в тепле, организовывать рабочие схемы.</w:t>
      </w:r>
    </w:p>
    <w:p w14:paraId="5008FBD7" w14:textId="77777777" w:rsidR="00C63027" w:rsidRPr="00503023" w:rsidRDefault="003F6596">
      <w:pPr>
        <w:spacing w:before="120" w:after="120"/>
        <w:ind w:left="142"/>
        <w:jc w:val="both"/>
        <w:rPr>
          <w:rFonts w:ascii="Arial" w:hAnsi="Arial" w:cs="Arial"/>
          <w:b/>
          <w:sz w:val="24"/>
          <w:szCs w:val="24"/>
        </w:rPr>
      </w:pPr>
      <w:r w:rsidRPr="00503023">
        <w:rPr>
          <w:rFonts w:ascii="Arial" w:hAnsi="Arial" w:cs="Arial"/>
          <w:b/>
          <w:sz w:val="24"/>
          <w:szCs w:val="24"/>
        </w:rPr>
        <w:t>ТЕХНИЧЕСКОЕ ОБСЛУЖИВАНИЕ И ОЧИСТКА</w:t>
      </w:r>
    </w:p>
    <w:p w14:paraId="03B24359" w14:textId="77777777" w:rsidR="00C63027" w:rsidRPr="00503023" w:rsidRDefault="003F6596">
      <w:pPr>
        <w:pStyle w:val="ad"/>
        <w:numPr>
          <w:ilvl w:val="2"/>
          <w:numId w:val="2"/>
        </w:numPr>
        <w:spacing w:before="120" w:after="120"/>
        <w:ind w:left="644" w:right="-165" w:hanging="448"/>
        <w:jc w:val="both"/>
        <w:rPr>
          <w:rFonts w:ascii="Arial" w:hAnsi="Arial" w:cs="Arial"/>
          <w:sz w:val="24"/>
          <w:szCs w:val="24"/>
        </w:rPr>
      </w:pPr>
      <w:r w:rsidRPr="00503023">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68CE5172"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4E177162" w14:textId="77777777" w:rsidR="00C63027" w:rsidRPr="00503023" w:rsidRDefault="003F6596">
      <w:pPr>
        <w:spacing w:before="120" w:after="120"/>
        <w:ind w:left="142"/>
        <w:jc w:val="both"/>
        <w:rPr>
          <w:rFonts w:ascii="Arial" w:hAnsi="Arial" w:cs="Arial"/>
          <w:b/>
          <w:sz w:val="24"/>
          <w:szCs w:val="24"/>
        </w:rPr>
      </w:pPr>
      <w:r w:rsidRPr="00503023">
        <w:rPr>
          <w:rFonts w:ascii="Arial" w:hAnsi="Arial" w:cs="Arial"/>
          <w:b/>
          <w:sz w:val="24"/>
          <w:szCs w:val="24"/>
        </w:rPr>
        <w:t>ТРАНСПОРТИРОВКА</w:t>
      </w:r>
    </w:p>
    <w:p w14:paraId="746596D0" w14:textId="77777777" w:rsidR="00C63027" w:rsidRPr="00503023" w:rsidRDefault="003F6596">
      <w:pPr>
        <w:tabs>
          <w:tab w:val="left" w:pos="426"/>
          <w:tab w:val="right" w:pos="5138"/>
        </w:tabs>
        <w:spacing w:before="120" w:after="120"/>
        <w:ind w:left="168" w:right="-157"/>
        <w:jc w:val="both"/>
        <w:rPr>
          <w:rFonts w:ascii="Arial" w:hAnsi="Arial" w:cs="Arial"/>
          <w:sz w:val="24"/>
          <w:szCs w:val="24"/>
        </w:rPr>
      </w:pPr>
      <w:r w:rsidRPr="00503023">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78579E13" w14:textId="77777777" w:rsidR="00C63027" w:rsidRPr="00503023" w:rsidRDefault="00C63027">
      <w:pPr>
        <w:tabs>
          <w:tab w:val="left" w:pos="426"/>
          <w:tab w:val="right" w:pos="5138"/>
        </w:tabs>
        <w:spacing w:before="120" w:after="120"/>
        <w:ind w:left="168" w:right="-157"/>
        <w:jc w:val="both"/>
        <w:rPr>
          <w:rFonts w:ascii="Arial" w:hAnsi="Arial" w:cs="Arial"/>
          <w:sz w:val="24"/>
          <w:szCs w:val="24"/>
        </w:rPr>
        <w:sectPr w:rsidR="00C63027" w:rsidRPr="00503023">
          <w:footerReference w:type="even" r:id="rId18"/>
          <w:pgSz w:w="11907" w:h="16839"/>
          <w:pgMar w:top="1134" w:right="992" w:bottom="1134" w:left="851" w:header="0" w:footer="695" w:gutter="0"/>
          <w:cols w:num="2" w:space="720"/>
        </w:sectPr>
      </w:pPr>
    </w:p>
    <w:p w14:paraId="54582A20" w14:textId="77777777" w:rsidR="00C63027" w:rsidRPr="00503023" w:rsidRDefault="00C63027">
      <w:pPr>
        <w:ind w:left="142"/>
        <w:rPr>
          <w:rFonts w:ascii="Arial" w:hAnsi="Arial" w:cs="Arial"/>
          <w:sz w:val="24"/>
          <w:szCs w:val="24"/>
        </w:rPr>
      </w:pPr>
    </w:p>
    <w:p w14:paraId="5554E4C4" w14:textId="77777777" w:rsidR="00C63027" w:rsidRPr="00503023" w:rsidRDefault="003F6596">
      <w:pPr>
        <w:tabs>
          <w:tab w:val="left" w:pos="4592"/>
          <w:tab w:val="left" w:pos="10401"/>
        </w:tabs>
        <w:spacing w:before="95"/>
        <w:ind w:left="121"/>
        <w:rPr>
          <w:rFonts w:ascii="Arial" w:eastAsia="Arial" w:hAnsi="Arial" w:cs="Arial"/>
          <w:b/>
          <w:sz w:val="16"/>
        </w:rPr>
      </w:pPr>
      <w:r w:rsidRPr="00503023">
        <w:rPr>
          <w:rFonts w:ascii="Arial" w:eastAsia="Arial" w:hAnsi="Arial" w:cs="Arial"/>
          <w:sz w:val="16"/>
          <w:shd w:val="clear" w:color="auto" w:fill="231F20"/>
        </w:rPr>
        <w:tab/>
      </w:r>
      <w:r w:rsidRPr="00503023">
        <w:rPr>
          <w:rFonts w:ascii="Arial" w:eastAsia="Arial" w:hAnsi="Arial" w:cs="Arial"/>
          <w:b/>
          <w:sz w:val="24"/>
          <w:shd w:val="clear" w:color="auto" w:fill="231F20"/>
        </w:rPr>
        <w:t>УТИЛИЗАЦИЯ</w:t>
      </w:r>
      <w:r w:rsidRPr="00503023">
        <w:rPr>
          <w:rFonts w:ascii="Arial" w:eastAsia="Arial" w:hAnsi="Arial" w:cs="Arial"/>
          <w:b/>
          <w:sz w:val="16"/>
          <w:shd w:val="clear" w:color="auto" w:fill="231F20"/>
        </w:rPr>
        <w:tab/>
      </w:r>
    </w:p>
    <w:p w14:paraId="34D9168F" w14:textId="77777777" w:rsidR="00C63027" w:rsidRPr="00503023" w:rsidRDefault="00C63027">
      <w:pPr>
        <w:ind w:left="142"/>
        <w:rPr>
          <w:rFonts w:ascii="Arial" w:hAnsi="Arial" w:cs="Arial"/>
          <w:sz w:val="24"/>
          <w:szCs w:val="24"/>
        </w:rPr>
      </w:pPr>
    </w:p>
    <w:p w14:paraId="0743403F" w14:textId="77777777" w:rsidR="00C63027" w:rsidRPr="00503023" w:rsidRDefault="003F6596">
      <w:pPr>
        <w:ind w:left="1701" w:right="-171"/>
        <w:jc w:val="both"/>
        <w:rPr>
          <w:rFonts w:ascii="Arial" w:hAnsi="Arial" w:cs="Arial"/>
          <w:sz w:val="24"/>
          <w:szCs w:val="24"/>
        </w:rPr>
      </w:pPr>
      <w:r w:rsidRPr="00503023">
        <w:rPr>
          <w:noProof/>
          <w:lang w:val="en-US" w:eastAsia="zh-CN" w:bidi="ar-SA"/>
        </w:rPr>
        <w:drawing>
          <wp:anchor distT="0" distB="0" distL="114300" distR="114300" simplePos="0" relativeHeight="251658240" behindDoc="0" locked="0" layoutInCell="1" allowOverlap="1" wp14:anchorId="405B793F" wp14:editId="10473D55">
            <wp:simplePos x="0" y="0"/>
            <wp:positionH relativeFrom="column">
              <wp:posOffset>86995</wp:posOffset>
            </wp:positionH>
            <wp:positionV relativeFrom="paragraph">
              <wp:posOffset>151130</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9" cstate="print"/>
                    <a:stretch>
                      <a:fillRect/>
                    </a:stretch>
                  </pic:blipFill>
                  <pic:spPr>
                    <a:xfrm>
                      <a:off x="0" y="0"/>
                      <a:ext cx="817880" cy="1072515"/>
                    </a:xfrm>
                    <a:prstGeom prst="rect">
                      <a:avLst/>
                    </a:prstGeom>
                  </pic:spPr>
                </pic:pic>
              </a:graphicData>
            </a:graphic>
          </wp:anchor>
        </w:drawing>
      </w:r>
      <w:r w:rsidRPr="00503023">
        <w:rPr>
          <w:rFonts w:ascii="Arial" w:hAnsi="Arial" w:cs="Arial"/>
          <w:sz w:val="24"/>
          <w:szCs w:val="24"/>
        </w:rPr>
        <w:t xml:space="preserve">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w:t>
      </w:r>
      <w:r w:rsidRPr="00503023">
        <w:rPr>
          <w:rFonts w:ascii="Arial" w:hAnsi="Arial" w:cs="Arial"/>
          <w:sz w:val="24"/>
          <w:szCs w:val="24"/>
        </w:rPr>
        <w:lastRenderedPageBreak/>
        <w:t xml:space="preserve">использования материальных ресурсов. </w:t>
      </w:r>
      <w:proofErr w:type="gramStart"/>
      <w:r w:rsidRPr="00503023">
        <w:rPr>
          <w:rFonts w:ascii="Arial" w:hAnsi="Arial" w:cs="Arial"/>
          <w:sz w:val="24"/>
          <w:szCs w:val="24"/>
        </w:rPr>
        <w:t>Для возврата использованного устройства,</w:t>
      </w:r>
      <w:proofErr w:type="gramEnd"/>
      <w:r w:rsidRPr="00503023">
        <w:rPr>
          <w:rFonts w:ascii="Arial" w:hAnsi="Arial" w:cs="Arial"/>
          <w:sz w:val="24"/>
          <w:szCs w:val="24"/>
        </w:rPr>
        <w:t xml:space="preserve">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3A0471A0" w14:textId="77777777" w:rsidR="00C63027" w:rsidRPr="00503023" w:rsidRDefault="003F6596">
      <w:pPr>
        <w:ind w:left="142"/>
        <w:rPr>
          <w:rFonts w:ascii="Arial" w:hAnsi="Arial" w:cs="Arial"/>
          <w:sz w:val="24"/>
          <w:szCs w:val="24"/>
        </w:rPr>
        <w:sectPr w:rsidR="00C63027" w:rsidRPr="00503023">
          <w:type w:val="continuous"/>
          <w:pgSz w:w="11907" w:h="16839"/>
          <w:pgMar w:top="1134" w:right="992" w:bottom="1134" w:left="851" w:header="0" w:footer="695" w:gutter="0"/>
          <w:cols w:space="720"/>
        </w:sectPr>
      </w:pPr>
      <w:r w:rsidRPr="00503023">
        <w:rPr>
          <w:rFonts w:ascii="Arial" w:hAnsi="Arial" w:cs="Arial"/>
          <w:sz w:val="24"/>
          <w:szCs w:val="24"/>
        </w:rPr>
        <w:t>.</w:t>
      </w:r>
    </w:p>
    <w:tbl>
      <w:tblPr>
        <w:tblStyle w:val="ab"/>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4"/>
        <w:gridCol w:w="5549"/>
      </w:tblGrid>
      <w:tr w:rsidR="00503023" w:rsidRPr="00503023" w14:paraId="7B25E4F2" w14:textId="77777777">
        <w:trPr>
          <w:trHeight w:val="14873"/>
        </w:trPr>
        <w:tc>
          <w:tcPr>
            <w:tcW w:w="5224" w:type="dxa"/>
          </w:tcPr>
          <w:p w14:paraId="5787DE91" w14:textId="77777777" w:rsidR="00C63027" w:rsidRPr="00503023" w:rsidRDefault="003F6596">
            <w:pPr>
              <w:autoSpaceDE/>
              <w:autoSpaceDN/>
              <w:jc w:val="both"/>
              <w:rPr>
                <w:rFonts w:ascii="Arial" w:hAnsi="Arial" w:cs="Arial"/>
                <w:b/>
                <w:lang w:val="ru-RU"/>
              </w:rPr>
            </w:pPr>
            <w:r w:rsidRPr="00503023">
              <w:rPr>
                <w:rFonts w:ascii="Arial" w:hAnsi="Arial" w:cs="Arial"/>
                <w:b/>
                <w:lang w:val="ru-RU"/>
              </w:rPr>
              <w:lastRenderedPageBreak/>
              <w:t xml:space="preserve">ГАРАНТИЙНЫЕ ОБЯЗАТЕЛЬСТВА </w:t>
            </w:r>
          </w:p>
          <w:p w14:paraId="1272398B"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Срок гарантийного обслуживания на инструменты </w:t>
            </w:r>
          </w:p>
          <w:p w14:paraId="43164D4E"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ТМ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49A091F0"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503023">
              <w:rPr>
                <w:rFonts w:ascii="Arial" w:hAnsi="Arial" w:cs="Arial"/>
                <w:sz w:val="16"/>
                <w:szCs w:val="19"/>
              </w:rPr>
              <w:t>TM</w:t>
            </w:r>
            <w:r w:rsidRPr="00503023">
              <w:rPr>
                <w:rFonts w:ascii="Arial" w:hAnsi="Arial" w:cs="Arial"/>
                <w:sz w:val="16"/>
                <w:szCs w:val="19"/>
                <w:lang w:val="ru-RU"/>
              </w:rPr>
              <w:t xml:space="preserve">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300B6D8B"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503023">
              <w:rPr>
                <w:rFonts w:ascii="Arial" w:hAnsi="Arial" w:cs="Arial"/>
                <w:sz w:val="16"/>
                <w:szCs w:val="19"/>
              </w:rPr>
              <w:t>www</w:t>
            </w:r>
            <w:r w:rsidRPr="00503023">
              <w:rPr>
                <w:rFonts w:ascii="Arial" w:hAnsi="Arial" w:cs="Arial"/>
                <w:sz w:val="16"/>
                <w:szCs w:val="19"/>
                <w:lang w:val="ru-RU"/>
              </w:rPr>
              <w:t>.</w:t>
            </w:r>
            <w:proofErr w:type="spellStart"/>
            <w:r w:rsidRPr="00503023">
              <w:rPr>
                <w:rFonts w:ascii="Arial" w:hAnsi="Arial" w:cs="Arial"/>
                <w:sz w:val="16"/>
                <w:szCs w:val="19"/>
              </w:rPr>
              <w:t>Greenworkstools</w:t>
            </w:r>
            <w:proofErr w:type="spellEnd"/>
            <w:r w:rsidRPr="00503023">
              <w:rPr>
                <w:rFonts w:ascii="Arial" w:hAnsi="Arial" w:cs="Arial"/>
                <w:sz w:val="16"/>
                <w:szCs w:val="19"/>
                <w:lang w:val="ru-RU"/>
              </w:rPr>
              <w:t>.</w:t>
            </w:r>
            <w:proofErr w:type="spellStart"/>
            <w:r w:rsidRPr="00503023">
              <w:rPr>
                <w:rFonts w:ascii="Arial" w:hAnsi="Arial" w:cs="Arial"/>
                <w:sz w:val="16"/>
                <w:szCs w:val="19"/>
              </w:rPr>
              <w:t>ru</w:t>
            </w:r>
            <w:proofErr w:type="spellEnd"/>
            <w:r w:rsidRPr="00503023">
              <w:rPr>
                <w:rFonts w:ascii="Arial" w:hAnsi="Arial" w:cs="Arial"/>
                <w:sz w:val="16"/>
                <w:szCs w:val="19"/>
                <w:lang w:val="ru-RU"/>
              </w:rPr>
              <w:t xml:space="preserve">., </w:t>
            </w:r>
          </w:p>
          <w:p w14:paraId="417640AB" w14:textId="77777777" w:rsidR="00C63027" w:rsidRPr="00503023" w:rsidRDefault="00C63027">
            <w:pPr>
              <w:autoSpaceDE/>
              <w:autoSpaceDN/>
              <w:jc w:val="both"/>
              <w:rPr>
                <w:rFonts w:ascii="Arial" w:hAnsi="Arial" w:cs="Arial"/>
                <w:sz w:val="16"/>
                <w:szCs w:val="19"/>
                <w:lang w:val="ru-RU"/>
              </w:rPr>
            </w:pPr>
          </w:p>
        </w:tc>
        <w:tc>
          <w:tcPr>
            <w:tcW w:w="5549" w:type="dxa"/>
          </w:tcPr>
          <w:p w14:paraId="709BAB6C"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1F0C3D21" w14:textId="77777777" w:rsidR="00C63027" w:rsidRPr="00503023" w:rsidRDefault="003F6596">
            <w:pPr>
              <w:autoSpaceDE/>
              <w:autoSpaceDN/>
              <w:jc w:val="both"/>
              <w:rPr>
                <w:rFonts w:ascii="Arial" w:hAnsi="Arial" w:cs="Arial"/>
                <w:sz w:val="16"/>
                <w:szCs w:val="19"/>
                <w:lang w:val="ru-RU"/>
              </w:rPr>
            </w:pPr>
            <w:r w:rsidRPr="00503023">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503023">
              <w:rPr>
                <w:rFonts w:ascii="Arial" w:hAnsi="Arial" w:cs="Arial"/>
                <w:sz w:val="16"/>
                <w:szCs w:val="19"/>
                <w:lang w:val="ru-RU"/>
              </w:rPr>
              <w:t>печатью  Продавца</w:t>
            </w:r>
            <w:proofErr w:type="gramEnd"/>
            <w:r w:rsidRPr="00503023">
              <w:rPr>
                <w:rFonts w:ascii="Arial" w:hAnsi="Arial" w:cs="Arial"/>
                <w:sz w:val="16"/>
                <w:szCs w:val="19"/>
                <w:lang w:val="ru-RU"/>
              </w:rPr>
              <w:t xml:space="preserve">.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503023">
              <w:rPr>
                <w:rFonts w:ascii="Arial" w:hAnsi="Arial" w:cs="Arial"/>
                <w:sz w:val="16"/>
                <w:szCs w:val="19"/>
              </w:rPr>
              <w:t>www</w:t>
            </w:r>
            <w:r w:rsidRPr="00503023">
              <w:rPr>
                <w:rFonts w:ascii="Arial" w:hAnsi="Arial" w:cs="Arial"/>
                <w:sz w:val="16"/>
                <w:szCs w:val="19"/>
                <w:lang w:val="ru-RU"/>
              </w:rPr>
              <w:t>.</w:t>
            </w:r>
            <w:proofErr w:type="spellStart"/>
            <w:r w:rsidRPr="00503023">
              <w:rPr>
                <w:rFonts w:ascii="Arial" w:hAnsi="Arial" w:cs="Arial"/>
                <w:sz w:val="16"/>
                <w:szCs w:val="19"/>
              </w:rPr>
              <w:t>greenworkstools</w:t>
            </w:r>
            <w:proofErr w:type="spellEnd"/>
            <w:r w:rsidRPr="00503023">
              <w:rPr>
                <w:rFonts w:ascii="Arial" w:hAnsi="Arial" w:cs="Arial"/>
                <w:sz w:val="16"/>
                <w:szCs w:val="19"/>
                <w:lang w:val="ru-RU"/>
              </w:rPr>
              <w:t>.</w:t>
            </w:r>
            <w:proofErr w:type="spellStart"/>
            <w:r w:rsidRPr="00503023">
              <w:rPr>
                <w:rFonts w:ascii="Arial" w:hAnsi="Arial" w:cs="Arial"/>
                <w:sz w:val="16"/>
                <w:szCs w:val="19"/>
              </w:rPr>
              <w:t>eu</w:t>
            </w:r>
            <w:proofErr w:type="spellEnd"/>
            <w:r w:rsidRPr="00503023">
              <w:rPr>
                <w:rFonts w:ascii="Arial" w:hAnsi="Arial" w:cs="Arial"/>
                <w:sz w:val="16"/>
                <w:szCs w:val="19"/>
                <w:lang w:val="ru-RU"/>
              </w:rPr>
              <w:t xml:space="preserve"> и на русскоязычной версии сайта </w:t>
            </w:r>
            <w:r w:rsidRPr="00503023">
              <w:rPr>
                <w:rFonts w:ascii="Arial" w:hAnsi="Arial" w:cs="Arial"/>
                <w:sz w:val="16"/>
                <w:szCs w:val="19"/>
              </w:rPr>
              <w:t>www</w:t>
            </w:r>
            <w:r w:rsidRPr="00503023">
              <w:rPr>
                <w:rFonts w:ascii="Arial" w:hAnsi="Arial" w:cs="Arial"/>
                <w:sz w:val="16"/>
                <w:szCs w:val="19"/>
                <w:lang w:val="ru-RU"/>
              </w:rPr>
              <w:t>.</w:t>
            </w:r>
            <w:proofErr w:type="spellStart"/>
            <w:r w:rsidRPr="00503023">
              <w:rPr>
                <w:rFonts w:ascii="Arial" w:hAnsi="Arial" w:cs="Arial"/>
                <w:sz w:val="16"/>
                <w:szCs w:val="19"/>
              </w:rPr>
              <w:t>greenworkstools</w:t>
            </w:r>
            <w:proofErr w:type="spellEnd"/>
            <w:r w:rsidRPr="00503023">
              <w:rPr>
                <w:rFonts w:ascii="Arial" w:hAnsi="Arial" w:cs="Arial"/>
                <w:sz w:val="16"/>
                <w:szCs w:val="19"/>
                <w:lang w:val="ru-RU"/>
              </w:rPr>
              <w:t>.</w:t>
            </w:r>
            <w:proofErr w:type="spellStart"/>
            <w:r w:rsidRPr="00503023">
              <w:rPr>
                <w:rFonts w:ascii="Arial" w:hAnsi="Arial" w:cs="Arial"/>
                <w:sz w:val="16"/>
                <w:szCs w:val="19"/>
              </w:rPr>
              <w:t>ru</w:t>
            </w:r>
            <w:proofErr w:type="spellEnd"/>
            <w:r w:rsidRPr="00503023">
              <w:rPr>
                <w:rFonts w:ascii="Arial" w:hAnsi="Arial" w:cs="Arial"/>
                <w:sz w:val="16"/>
                <w:szCs w:val="19"/>
                <w:lang w:val="ru-RU"/>
              </w:rPr>
              <w:t>.</w:t>
            </w:r>
          </w:p>
          <w:p w14:paraId="3391EE3C" w14:textId="77777777" w:rsidR="00C63027" w:rsidRPr="00503023" w:rsidRDefault="003F6596">
            <w:pPr>
              <w:tabs>
                <w:tab w:val="left" w:pos="5266"/>
              </w:tabs>
              <w:autoSpaceDE/>
              <w:autoSpaceDN/>
              <w:ind w:right="67"/>
              <w:jc w:val="both"/>
              <w:rPr>
                <w:rFonts w:ascii="Arial" w:hAnsi="Arial" w:cs="Arial"/>
                <w:sz w:val="16"/>
                <w:szCs w:val="19"/>
              </w:rPr>
            </w:pPr>
            <w:r w:rsidRPr="00503023">
              <w:rPr>
                <w:rFonts w:ascii="Arial" w:hAnsi="Arial" w:cs="Arial"/>
                <w:sz w:val="16"/>
                <w:szCs w:val="19"/>
                <w:lang w:val="ru-RU"/>
              </w:rPr>
              <w:t xml:space="preserve">Официальный Сервисный Партнер </w:t>
            </w:r>
            <w:r w:rsidRPr="00503023">
              <w:rPr>
                <w:rFonts w:ascii="Arial" w:hAnsi="Arial" w:cs="Arial"/>
                <w:sz w:val="16"/>
                <w:szCs w:val="19"/>
              </w:rPr>
              <w:t>TM</w:t>
            </w:r>
            <w:r w:rsidRPr="00503023">
              <w:rPr>
                <w:rFonts w:ascii="Arial" w:hAnsi="Arial" w:cs="Arial"/>
                <w:sz w:val="16"/>
                <w:szCs w:val="19"/>
                <w:lang w:val="ru-RU"/>
              </w:rPr>
              <w:t xml:space="preserve"> </w:t>
            </w:r>
            <w:r w:rsidRPr="00503023">
              <w:rPr>
                <w:rFonts w:ascii="Arial" w:hAnsi="Arial" w:cs="Arial"/>
                <w:sz w:val="16"/>
                <w:szCs w:val="19"/>
              </w:rPr>
              <w:t>GREENWORKS</w:t>
            </w:r>
            <w:r w:rsidRPr="00503023">
              <w:rPr>
                <w:rFonts w:ascii="Arial" w:hAnsi="Arial" w:cs="Arial"/>
                <w:sz w:val="16"/>
                <w:szCs w:val="19"/>
                <w:lang w:val="ru-RU"/>
              </w:rPr>
              <w:t xml:space="preserve"> </w:t>
            </w:r>
            <w:r w:rsidRPr="00503023">
              <w:rPr>
                <w:rFonts w:ascii="Arial" w:hAnsi="Arial" w:cs="Arial"/>
                <w:sz w:val="16"/>
                <w:szCs w:val="19"/>
              </w:rPr>
              <w:t>TOOLS</w:t>
            </w:r>
            <w:r w:rsidRPr="00503023">
              <w:rPr>
                <w:rFonts w:ascii="Arial" w:hAnsi="Arial" w:cs="Arial"/>
                <w:sz w:val="16"/>
                <w:szCs w:val="19"/>
                <w:lang w:val="ru-RU"/>
              </w:rPr>
              <w:t xml:space="preserve"> в России – ООО «Фирма Технопарк»: </w:t>
            </w:r>
            <w:proofErr w:type="gramStart"/>
            <w:r w:rsidRPr="00503023">
              <w:rPr>
                <w:rFonts w:ascii="Arial" w:hAnsi="Arial" w:cs="Arial"/>
                <w:sz w:val="16"/>
                <w:szCs w:val="19"/>
                <w:lang w:val="ru-RU"/>
              </w:rPr>
              <w:t>Адрес:  Российская</w:t>
            </w:r>
            <w:proofErr w:type="gramEnd"/>
            <w:r w:rsidRPr="00503023">
              <w:rPr>
                <w:rFonts w:ascii="Arial" w:hAnsi="Arial" w:cs="Arial"/>
                <w:sz w:val="16"/>
                <w:szCs w:val="19"/>
                <w:lang w:val="ru-RU"/>
              </w:rPr>
              <w:t xml:space="preserve"> Федерация, г. Москва, улица Гвардейская, дом 3, корпус 1. </w:t>
            </w:r>
            <w:proofErr w:type="spellStart"/>
            <w:r w:rsidRPr="00503023">
              <w:rPr>
                <w:rFonts w:ascii="Arial" w:hAnsi="Arial" w:cs="Arial"/>
                <w:sz w:val="16"/>
                <w:szCs w:val="19"/>
              </w:rPr>
              <w:t>Горячая</w:t>
            </w:r>
            <w:proofErr w:type="spellEnd"/>
            <w:r w:rsidRPr="00503023">
              <w:rPr>
                <w:rFonts w:ascii="Arial" w:hAnsi="Arial" w:cs="Arial"/>
                <w:sz w:val="16"/>
                <w:szCs w:val="19"/>
              </w:rPr>
              <w:t xml:space="preserve"> </w:t>
            </w:r>
            <w:proofErr w:type="spellStart"/>
            <w:r w:rsidRPr="00503023">
              <w:rPr>
                <w:rFonts w:ascii="Arial" w:hAnsi="Arial" w:cs="Arial"/>
                <w:sz w:val="16"/>
                <w:szCs w:val="19"/>
              </w:rPr>
              <w:t>линия</w:t>
            </w:r>
            <w:proofErr w:type="spellEnd"/>
            <w:r w:rsidRPr="00503023">
              <w:rPr>
                <w:rFonts w:ascii="Arial" w:hAnsi="Arial" w:cs="Arial"/>
                <w:sz w:val="16"/>
                <w:szCs w:val="19"/>
              </w:rPr>
              <w:t xml:space="preserve">: 8-800-700-65-25.  </w:t>
            </w:r>
          </w:p>
          <w:p w14:paraId="006D4613" w14:textId="77777777" w:rsidR="00C63027" w:rsidRPr="00503023" w:rsidRDefault="00C63027">
            <w:pPr>
              <w:tabs>
                <w:tab w:val="left" w:pos="5266"/>
              </w:tabs>
              <w:autoSpaceDE/>
              <w:autoSpaceDN/>
              <w:ind w:right="67"/>
              <w:jc w:val="both"/>
              <w:rPr>
                <w:rFonts w:ascii="Arial" w:hAnsi="Arial" w:cs="Arial"/>
                <w:sz w:val="28"/>
                <w:szCs w:val="28"/>
              </w:rPr>
            </w:pPr>
          </w:p>
        </w:tc>
      </w:tr>
    </w:tbl>
    <w:p w14:paraId="77CD11E5" w14:textId="77777777" w:rsidR="00C63027" w:rsidRPr="00503023" w:rsidRDefault="00C63027">
      <w:pPr>
        <w:ind w:left="142"/>
        <w:rPr>
          <w:rFonts w:ascii="Arial" w:hAnsi="Arial" w:cs="Arial"/>
          <w:sz w:val="24"/>
          <w:szCs w:val="24"/>
        </w:rPr>
      </w:pPr>
    </w:p>
    <w:p w14:paraId="11347ED9" w14:textId="77777777" w:rsidR="00C63027" w:rsidRPr="00503023" w:rsidRDefault="003F6596">
      <w:pPr>
        <w:ind w:left="142"/>
        <w:rPr>
          <w:rFonts w:ascii="Arial" w:hAnsi="Arial" w:cs="Arial"/>
          <w:sz w:val="24"/>
          <w:szCs w:val="24"/>
        </w:rPr>
      </w:pPr>
      <w:r w:rsidRPr="00503023">
        <w:rPr>
          <w:rFonts w:ascii="Arial" w:hAnsi="Arial" w:cs="Arial"/>
          <w:sz w:val="24"/>
          <w:szCs w:val="24"/>
        </w:rPr>
        <w:t>Инструмент ручной электрифицированный торговых марок «Greenworks Tools», «Greenworks» соответствует требованиям технических регламентов:</w:t>
      </w:r>
    </w:p>
    <w:p w14:paraId="25F2F9AA" w14:textId="77777777" w:rsidR="00C63027" w:rsidRPr="00503023" w:rsidRDefault="003F6596">
      <w:pPr>
        <w:ind w:left="142"/>
        <w:rPr>
          <w:rFonts w:ascii="Arial" w:hAnsi="Arial" w:cs="Arial"/>
          <w:sz w:val="24"/>
          <w:szCs w:val="24"/>
        </w:rPr>
      </w:pPr>
      <w:r w:rsidRPr="00503023">
        <w:rPr>
          <w:rFonts w:ascii="Arial" w:hAnsi="Arial" w:cs="Arial"/>
          <w:sz w:val="24"/>
          <w:szCs w:val="24"/>
        </w:rPr>
        <w:t>- № TP TC 010/2011 «О безопасности машин и оборудования»,</w:t>
      </w:r>
    </w:p>
    <w:p w14:paraId="7560B663" w14:textId="77777777" w:rsidR="00C63027" w:rsidRPr="00503023" w:rsidRDefault="003F6596">
      <w:pPr>
        <w:ind w:left="142"/>
        <w:rPr>
          <w:rFonts w:ascii="Arial" w:hAnsi="Arial" w:cs="Arial"/>
          <w:sz w:val="24"/>
          <w:szCs w:val="24"/>
        </w:rPr>
      </w:pPr>
      <w:r w:rsidRPr="00503023">
        <w:rPr>
          <w:rFonts w:ascii="Arial" w:hAnsi="Arial" w:cs="Arial"/>
          <w:sz w:val="24"/>
          <w:szCs w:val="24"/>
        </w:rPr>
        <w:t>- № TP TC 004/2011 «О безопасности низковольтного оборудования»,</w:t>
      </w:r>
    </w:p>
    <w:p w14:paraId="1A41E6AF" w14:textId="77777777" w:rsidR="00C63027" w:rsidRPr="00503023" w:rsidRDefault="003F6596">
      <w:pPr>
        <w:ind w:left="142"/>
        <w:rPr>
          <w:rFonts w:ascii="Arial" w:hAnsi="Arial" w:cs="Arial"/>
          <w:sz w:val="24"/>
          <w:szCs w:val="24"/>
        </w:rPr>
      </w:pPr>
      <w:r w:rsidRPr="00503023">
        <w:rPr>
          <w:rFonts w:ascii="Arial" w:hAnsi="Arial" w:cs="Arial"/>
          <w:sz w:val="24"/>
          <w:szCs w:val="24"/>
        </w:rPr>
        <w:t>- № ТР 020/2011 «Электромагнитная совместимость технических средств».</w:t>
      </w:r>
    </w:p>
    <w:p w14:paraId="6D3B7EA5" w14:textId="77777777" w:rsidR="00C63027" w:rsidRPr="00503023" w:rsidRDefault="003F6596">
      <w:pPr>
        <w:ind w:left="142"/>
        <w:rPr>
          <w:rFonts w:ascii="Arial" w:eastAsia="Times New Roman" w:hAnsi="Arial" w:cs="Arial"/>
          <w:sz w:val="24"/>
          <w:szCs w:val="24"/>
        </w:rPr>
      </w:pPr>
      <w:r w:rsidRPr="00503023">
        <w:rPr>
          <w:noProof/>
          <w:lang w:val="en-US" w:eastAsia="zh-CN" w:bidi="ar-SA"/>
        </w:rPr>
        <w:drawing>
          <wp:anchor distT="0" distB="0" distL="0" distR="0" simplePos="0" relativeHeight="251654144" behindDoc="0" locked="0" layoutInCell="1" allowOverlap="1" wp14:anchorId="18089862" wp14:editId="1CCAAB6A">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8010" cy="367665"/>
                    </a:xfrm>
                    <a:prstGeom prst="rect">
                      <a:avLst/>
                    </a:prstGeom>
                    <a:noFill/>
                  </pic:spPr>
                </pic:pic>
              </a:graphicData>
            </a:graphic>
          </wp:anchor>
        </w:drawing>
      </w:r>
    </w:p>
    <w:p w14:paraId="1E766D30" w14:textId="77777777" w:rsidR="00C63027" w:rsidRPr="00503023" w:rsidRDefault="003F6596">
      <w:pPr>
        <w:spacing w:before="169"/>
        <w:ind w:left="142"/>
        <w:rPr>
          <w:rFonts w:ascii="Arial" w:eastAsia="Times New Roman" w:hAnsi="Arial" w:cs="Arial"/>
          <w:sz w:val="24"/>
          <w:szCs w:val="24"/>
        </w:rPr>
      </w:pPr>
      <w:r w:rsidRPr="00503023">
        <w:rPr>
          <w:rFonts w:ascii="Arial" w:hAnsi="Arial" w:cs="Arial"/>
          <w:sz w:val="24"/>
          <w:szCs w:val="24"/>
        </w:rPr>
        <w:t>Изготовитель: «</w:t>
      </w:r>
      <w:proofErr w:type="spellStart"/>
      <w:r w:rsidRPr="00503023">
        <w:rPr>
          <w:rFonts w:ascii="Arial" w:hAnsi="Arial" w:cs="Arial"/>
          <w:sz w:val="24"/>
          <w:szCs w:val="24"/>
        </w:rPr>
        <w:t>Чанчжоу</w:t>
      </w:r>
      <w:proofErr w:type="spellEnd"/>
      <w:r w:rsidRPr="00503023">
        <w:rPr>
          <w:rFonts w:ascii="Arial" w:hAnsi="Arial" w:cs="Arial"/>
          <w:sz w:val="24"/>
          <w:szCs w:val="24"/>
        </w:rPr>
        <w:t xml:space="preserve"> </w:t>
      </w:r>
      <w:proofErr w:type="spellStart"/>
      <w:r w:rsidRPr="00503023">
        <w:rPr>
          <w:rFonts w:ascii="Arial" w:hAnsi="Arial" w:cs="Arial"/>
          <w:sz w:val="24"/>
          <w:szCs w:val="24"/>
        </w:rPr>
        <w:t>Глоуб</w:t>
      </w:r>
      <w:proofErr w:type="spellEnd"/>
      <w:r w:rsidRPr="00503023">
        <w:rPr>
          <w:rFonts w:ascii="Arial" w:hAnsi="Arial" w:cs="Arial"/>
          <w:sz w:val="24"/>
          <w:szCs w:val="24"/>
        </w:rPr>
        <w:t xml:space="preserve"> Ко., Лтд.»</w:t>
      </w:r>
    </w:p>
    <w:p w14:paraId="40479DFC" w14:textId="77777777" w:rsidR="00C63027" w:rsidRPr="00503023" w:rsidRDefault="00C63027">
      <w:pPr>
        <w:spacing w:before="1"/>
        <w:ind w:left="142"/>
        <w:rPr>
          <w:rFonts w:ascii="Arial" w:eastAsia="Times New Roman" w:hAnsi="Arial" w:cs="Arial"/>
          <w:sz w:val="24"/>
          <w:szCs w:val="24"/>
        </w:rPr>
      </w:pPr>
    </w:p>
    <w:p w14:paraId="16849455" w14:textId="77777777" w:rsidR="00C63027" w:rsidRPr="00503023" w:rsidRDefault="003F6596">
      <w:pPr>
        <w:ind w:left="142"/>
        <w:rPr>
          <w:rFonts w:ascii="Arial" w:eastAsia="Times New Roman" w:hAnsi="Arial" w:cs="Arial"/>
          <w:sz w:val="24"/>
          <w:szCs w:val="24"/>
        </w:rPr>
      </w:pPr>
      <w:r w:rsidRPr="00503023">
        <w:rPr>
          <w:rFonts w:ascii="Arial" w:hAnsi="Arial" w:cs="Arial"/>
          <w:sz w:val="24"/>
          <w:szCs w:val="24"/>
        </w:rPr>
        <w:t xml:space="preserve">Адрес: 213000, Китайская Народная Республика, провинция Цзянсу, округ </w:t>
      </w:r>
      <w:proofErr w:type="spellStart"/>
      <w:r w:rsidRPr="00503023">
        <w:rPr>
          <w:rFonts w:ascii="Arial" w:hAnsi="Arial" w:cs="Arial"/>
          <w:sz w:val="24"/>
          <w:szCs w:val="24"/>
        </w:rPr>
        <w:t>Чанчжоу</w:t>
      </w:r>
      <w:proofErr w:type="spellEnd"/>
      <w:r w:rsidRPr="00503023">
        <w:rPr>
          <w:rFonts w:ascii="Arial" w:hAnsi="Arial" w:cs="Arial"/>
          <w:sz w:val="24"/>
          <w:szCs w:val="24"/>
        </w:rPr>
        <w:t xml:space="preserve">, район </w:t>
      </w:r>
      <w:proofErr w:type="spellStart"/>
      <w:r w:rsidRPr="00503023">
        <w:rPr>
          <w:rFonts w:ascii="Arial" w:hAnsi="Arial" w:cs="Arial"/>
          <w:sz w:val="24"/>
          <w:szCs w:val="24"/>
        </w:rPr>
        <w:t>Чжунлоу</w:t>
      </w:r>
      <w:proofErr w:type="spellEnd"/>
      <w:r w:rsidRPr="00503023">
        <w:rPr>
          <w:rFonts w:ascii="Arial" w:hAnsi="Arial" w:cs="Arial"/>
          <w:sz w:val="24"/>
          <w:szCs w:val="24"/>
        </w:rPr>
        <w:t xml:space="preserve">, шоссе </w:t>
      </w:r>
      <w:proofErr w:type="spellStart"/>
      <w:r w:rsidRPr="00503023">
        <w:rPr>
          <w:rFonts w:ascii="Arial" w:hAnsi="Arial" w:cs="Arial"/>
          <w:sz w:val="24"/>
          <w:szCs w:val="24"/>
        </w:rPr>
        <w:t>Тсинганг</w:t>
      </w:r>
      <w:proofErr w:type="spellEnd"/>
      <w:r w:rsidRPr="00503023">
        <w:rPr>
          <w:rFonts w:ascii="Arial" w:hAnsi="Arial" w:cs="Arial"/>
          <w:sz w:val="24"/>
          <w:szCs w:val="24"/>
        </w:rPr>
        <w:t>, 65.</w:t>
      </w:r>
    </w:p>
    <w:p w14:paraId="773B34CD" w14:textId="77777777" w:rsidR="00C63027" w:rsidRPr="00503023" w:rsidRDefault="00C63027">
      <w:pPr>
        <w:spacing w:before="8"/>
        <w:ind w:left="142"/>
        <w:rPr>
          <w:rFonts w:ascii="Arial" w:eastAsia="Times New Roman" w:hAnsi="Arial" w:cs="Arial"/>
          <w:sz w:val="24"/>
          <w:szCs w:val="24"/>
        </w:rPr>
      </w:pPr>
    </w:p>
    <w:p w14:paraId="356597F5" w14:textId="77777777" w:rsidR="00C63027" w:rsidRPr="00503023" w:rsidRDefault="003F6596">
      <w:pPr>
        <w:ind w:left="142"/>
        <w:rPr>
          <w:rFonts w:ascii="Arial" w:eastAsia="Times New Roman" w:hAnsi="Arial" w:cs="Arial"/>
          <w:sz w:val="24"/>
          <w:szCs w:val="24"/>
        </w:rPr>
      </w:pPr>
      <w:r w:rsidRPr="00503023">
        <w:rPr>
          <w:rFonts w:ascii="Arial" w:hAnsi="Arial" w:cs="Arial"/>
          <w:sz w:val="24"/>
          <w:szCs w:val="24"/>
        </w:rPr>
        <w:t>Страна производства: Китай.</w:t>
      </w:r>
    </w:p>
    <w:p w14:paraId="158352AC" w14:textId="77777777" w:rsidR="00C63027" w:rsidRPr="00503023" w:rsidRDefault="00C63027">
      <w:pPr>
        <w:spacing w:before="5"/>
        <w:ind w:left="142"/>
        <w:rPr>
          <w:rFonts w:ascii="Arial" w:eastAsia="Times New Roman" w:hAnsi="Arial" w:cs="Arial"/>
          <w:sz w:val="24"/>
          <w:szCs w:val="24"/>
        </w:rPr>
      </w:pPr>
    </w:p>
    <w:p w14:paraId="6A073A98" w14:textId="77777777" w:rsidR="00C63027" w:rsidRPr="00503023" w:rsidRDefault="003F6596">
      <w:pPr>
        <w:ind w:left="142"/>
        <w:rPr>
          <w:rFonts w:ascii="Arial" w:eastAsia="Times New Roman" w:hAnsi="Arial" w:cs="Arial"/>
          <w:sz w:val="24"/>
          <w:szCs w:val="24"/>
        </w:rPr>
      </w:pPr>
      <w:r w:rsidRPr="00503023">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325FB635" w14:textId="77777777" w:rsidR="00C63027" w:rsidRPr="00503023" w:rsidRDefault="00C63027">
      <w:pPr>
        <w:spacing w:before="2"/>
        <w:ind w:left="142"/>
        <w:rPr>
          <w:rFonts w:ascii="Arial" w:eastAsia="Times New Roman" w:hAnsi="Arial" w:cs="Arial"/>
          <w:sz w:val="24"/>
          <w:szCs w:val="24"/>
        </w:rPr>
      </w:pPr>
    </w:p>
    <w:p w14:paraId="1CDDD2B1" w14:textId="77777777" w:rsidR="00C63027" w:rsidRPr="00503023" w:rsidRDefault="003F6596">
      <w:pPr>
        <w:spacing w:before="3"/>
        <w:ind w:left="142"/>
        <w:jc w:val="both"/>
        <w:rPr>
          <w:rFonts w:ascii="Arial" w:hAnsi="Arial" w:cs="Arial"/>
          <w:sz w:val="24"/>
          <w:szCs w:val="24"/>
        </w:rPr>
      </w:pPr>
      <w:r w:rsidRPr="00503023">
        <w:rPr>
          <w:rFonts w:ascii="Arial" w:hAnsi="Arial" w:cs="Arial"/>
          <w:sz w:val="24"/>
          <w:szCs w:val="24"/>
        </w:rPr>
        <w:t xml:space="preserve">Адрес: 119049, Российская Федерация, город Москва, </w:t>
      </w:r>
      <w:proofErr w:type="spellStart"/>
      <w:r w:rsidRPr="00503023">
        <w:rPr>
          <w:rFonts w:ascii="Arial" w:hAnsi="Arial" w:cs="Arial"/>
          <w:sz w:val="24"/>
          <w:szCs w:val="24"/>
        </w:rPr>
        <w:t>Якиманский</w:t>
      </w:r>
      <w:proofErr w:type="spellEnd"/>
      <w:r w:rsidRPr="00503023">
        <w:rPr>
          <w:rFonts w:ascii="Arial" w:hAnsi="Arial" w:cs="Arial"/>
          <w:sz w:val="24"/>
          <w:szCs w:val="24"/>
        </w:rPr>
        <w:t xml:space="preserve"> переулок, д.6. Телефон: +7-495- 221-8903</w:t>
      </w:r>
    </w:p>
    <w:p w14:paraId="04E89610" w14:textId="77777777" w:rsidR="00C63027" w:rsidRPr="00503023" w:rsidRDefault="00C63027">
      <w:pPr>
        <w:spacing w:before="3"/>
        <w:ind w:left="112"/>
        <w:jc w:val="both"/>
        <w:rPr>
          <w:rFonts w:ascii="Arial" w:hAnsi="Arial" w:cs="Arial"/>
          <w:sz w:val="24"/>
          <w:szCs w:val="24"/>
        </w:rPr>
      </w:pPr>
    </w:p>
    <w:p w14:paraId="69D19B68" w14:textId="77777777" w:rsidR="00C63027" w:rsidRPr="00503023" w:rsidRDefault="003F6596">
      <w:pPr>
        <w:spacing w:before="3"/>
        <w:ind w:left="112"/>
        <w:jc w:val="center"/>
        <w:rPr>
          <w:rFonts w:ascii="Arial" w:hAnsi="Arial" w:cs="Arial"/>
          <w:b/>
          <w:sz w:val="24"/>
          <w:szCs w:val="24"/>
        </w:rPr>
      </w:pPr>
      <w:r w:rsidRPr="00503023">
        <w:rPr>
          <w:rFonts w:ascii="Arial" w:hAnsi="Arial" w:cs="Arial"/>
          <w:b/>
          <w:sz w:val="24"/>
          <w:szCs w:val="24"/>
        </w:rPr>
        <w:t>ДАННЫЕ О СЕТИ АСЦ ГРИНВОРКС</w:t>
      </w:r>
    </w:p>
    <w:p w14:paraId="2943DC72" w14:textId="77777777" w:rsidR="00C63027" w:rsidRPr="00503023" w:rsidRDefault="00C63027">
      <w:pPr>
        <w:rPr>
          <w:rFonts w:ascii="Arial" w:eastAsia="Times New Roman" w:hAnsi="Arial" w:cs="Arial"/>
          <w:sz w:val="24"/>
          <w:szCs w:val="24"/>
        </w:rPr>
      </w:pPr>
    </w:p>
    <w:tbl>
      <w:tblPr>
        <w:tblW w:w="10425" w:type="dxa"/>
        <w:tblInd w:w="93" w:type="dxa"/>
        <w:tblLayout w:type="fixed"/>
        <w:tblLook w:val="04A0" w:firstRow="1" w:lastRow="0" w:firstColumn="1" w:lastColumn="0" w:noHBand="0" w:noVBand="1"/>
      </w:tblPr>
      <w:tblGrid>
        <w:gridCol w:w="473"/>
        <w:gridCol w:w="1828"/>
        <w:gridCol w:w="2170"/>
        <w:gridCol w:w="3721"/>
        <w:gridCol w:w="2233"/>
      </w:tblGrid>
      <w:tr w:rsidR="00503023" w:rsidRPr="00503023" w14:paraId="552F933F" w14:textId="77777777">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tcPr>
          <w:p w14:paraId="2B6CB7F7" w14:textId="77777777" w:rsidR="00C63027" w:rsidRPr="00503023" w:rsidRDefault="003F6596">
            <w:pPr>
              <w:jc w:val="right"/>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Nп</w:t>
            </w:r>
            <w:proofErr w:type="spellEnd"/>
          </w:p>
        </w:tc>
        <w:tc>
          <w:tcPr>
            <w:tcW w:w="1828" w:type="dxa"/>
            <w:tcBorders>
              <w:top w:val="single" w:sz="8" w:space="0" w:color="auto"/>
              <w:left w:val="nil"/>
              <w:bottom w:val="single" w:sz="8" w:space="0" w:color="auto"/>
              <w:right w:val="nil"/>
            </w:tcBorders>
            <w:shd w:val="clear" w:color="000000" w:fill="FFFFFF" w:themeFill="background1"/>
            <w:vAlign w:val="center"/>
          </w:tcPr>
          <w:p w14:paraId="04DA3B34" w14:textId="77777777" w:rsidR="00C63027" w:rsidRPr="00503023" w:rsidRDefault="003F6596">
            <w:pPr>
              <w:jc w:val="center"/>
              <w:rPr>
                <w:rFonts w:asciiTheme="minorHAnsi" w:eastAsia="Times New Roman" w:hAnsiTheme="minorHAnsi" w:cstheme="minorHAnsi"/>
                <w:b/>
                <w:bCs/>
                <w:sz w:val="20"/>
                <w:szCs w:val="28"/>
                <w:lang w:eastAsia="ru-RU"/>
              </w:rPr>
            </w:pPr>
            <w:r w:rsidRPr="00503023">
              <w:rPr>
                <w:rFonts w:asciiTheme="minorHAnsi" w:eastAsia="Times New Roman" w:hAnsiTheme="minorHAnsi" w:cstheme="minorHAnsi"/>
                <w:b/>
                <w:bCs/>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431DDD68" w14:textId="77777777" w:rsidR="00C63027" w:rsidRPr="00503023" w:rsidRDefault="003F6596">
            <w:pPr>
              <w:jc w:val="center"/>
              <w:rPr>
                <w:rFonts w:asciiTheme="minorHAnsi" w:eastAsia="Times New Roman" w:hAnsiTheme="minorHAnsi" w:cstheme="minorHAnsi"/>
                <w:b/>
                <w:bCs/>
                <w:sz w:val="20"/>
                <w:szCs w:val="28"/>
                <w:lang w:eastAsia="ru-RU"/>
              </w:rPr>
            </w:pPr>
            <w:r w:rsidRPr="00503023">
              <w:rPr>
                <w:rFonts w:asciiTheme="minorHAnsi" w:eastAsia="Times New Roman" w:hAnsiTheme="minorHAnsi" w:cstheme="minorHAnsi"/>
                <w:b/>
                <w:bCs/>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tcPr>
          <w:p w14:paraId="6BC3BC5D" w14:textId="77777777" w:rsidR="00C63027" w:rsidRPr="00503023" w:rsidRDefault="003F6596">
            <w:pPr>
              <w:ind w:right="-108"/>
              <w:jc w:val="center"/>
              <w:rPr>
                <w:rFonts w:asciiTheme="minorHAnsi" w:eastAsia="Times New Roman" w:hAnsiTheme="minorHAnsi" w:cstheme="minorHAnsi"/>
                <w:b/>
                <w:bCs/>
                <w:sz w:val="20"/>
                <w:szCs w:val="28"/>
                <w:lang w:eastAsia="ru-RU"/>
              </w:rPr>
            </w:pPr>
            <w:r w:rsidRPr="00503023">
              <w:rPr>
                <w:rFonts w:asciiTheme="minorHAnsi" w:eastAsia="Times New Roman" w:hAnsiTheme="minorHAnsi" w:cstheme="minorHAnsi"/>
                <w:b/>
                <w:bCs/>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4F1E36F7" w14:textId="77777777" w:rsidR="00C63027" w:rsidRPr="00503023" w:rsidRDefault="003F6596">
            <w:pPr>
              <w:jc w:val="center"/>
              <w:rPr>
                <w:rFonts w:asciiTheme="minorHAnsi" w:eastAsia="Times New Roman" w:hAnsiTheme="minorHAnsi" w:cstheme="minorHAnsi"/>
                <w:b/>
                <w:bCs/>
                <w:sz w:val="20"/>
                <w:szCs w:val="28"/>
                <w:lang w:eastAsia="ru-RU"/>
              </w:rPr>
            </w:pPr>
            <w:r w:rsidRPr="00503023">
              <w:rPr>
                <w:rFonts w:asciiTheme="minorHAnsi" w:eastAsia="Times New Roman" w:hAnsiTheme="minorHAnsi" w:cstheme="minorHAnsi"/>
                <w:b/>
                <w:bCs/>
                <w:sz w:val="20"/>
                <w:szCs w:val="28"/>
                <w:lang w:eastAsia="ru-RU"/>
              </w:rPr>
              <w:t xml:space="preserve">Телефон </w:t>
            </w:r>
          </w:p>
        </w:tc>
      </w:tr>
      <w:tr w:rsidR="00503023" w:rsidRPr="00503023" w14:paraId="0A53EA51" w14:textId="77777777">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D30B8D9"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tcPr>
          <w:p w14:paraId="713011F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tcPr>
          <w:p w14:paraId="5C2DB58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tcPr>
          <w:p w14:paraId="6099C77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414014, Астраханская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Астрахань г, Ярославская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tcPr>
          <w:p w14:paraId="0687299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8(8512)759111</w:t>
            </w:r>
          </w:p>
        </w:tc>
      </w:tr>
      <w:tr w:rsidR="00503023" w:rsidRPr="00503023" w14:paraId="6F269E5F"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050D215"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w:t>
            </w:r>
          </w:p>
        </w:tc>
        <w:tc>
          <w:tcPr>
            <w:tcW w:w="1828" w:type="dxa"/>
            <w:tcBorders>
              <w:top w:val="nil"/>
              <w:left w:val="nil"/>
              <w:bottom w:val="single" w:sz="4" w:space="0" w:color="auto"/>
              <w:right w:val="nil"/>
            </w:tcBorders>
            <w:shd w:val="clear" w:color="000000" w:fill="FFFFFF"/>
            <w:noWrap/>
            <w:vAlign w:val="bottom"/>
          </w:tcPr>
          <w:p w14:paraId="4798535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39C2C13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Барнаул</w:t>
            </w:r>
          </w:p>
        </w:tc>
        <w:tc>
          <w:tcPr>
            <w:tcW w:w="3721" w:type="dxa"/>
            <w:tcBorders>
              <w:top w:val="nil"/>
              <w:left w:val="nil"/>
              <w:bottom w:val="single" w:sz="4" w:space="0" w:color="auto"/>
              <w:right w:val="nil"/>
            </w:tcBorders>
            <w:shd w:val="clear" w:color="000000" w:fill="FFFFFF"/>
            <w:noWrap/>
            <w:vAlign w:val="bottom"/>
          </w:tcPr>
          <w:p w14:paraId="7F7A6DA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16CDC5B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8(385)2362002</w:t>
            </w:r>
          </w:p>
        </w:tc>
      </w:tr>
      <w:tr w:rsidR="00503023" w:rsidRPr="00503023" w14:paraId="72D1E89A"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79698C0"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w:t>
            </w:r>
          </w:p>
        </w:tc>
        <w:tc>
          <w:tcPr>
            <w:tcW w:w="1828" w:type="dxa"/>
            <w:tcBorders>
              <w:top w:val="nil"/>
              <w:left w:val="nil"/>
              <w:bottom w:val="single" w:sz="4" w:space="0" w:color="auto"/>
              <w:right w:val="nil"/>
            </w:tcBorders>
            <w:shd w:val="clear" w:color="auto" w:fill="auto"/>
            <w:noWrap/>
            <w:vAlign w:val="bottom"/>
          </w:tcPr>
          <w:p w14:paraId="276EC98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03525D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Белгород</w:t>
            </w:r>
          </w:p>
        </w:tc>
        <w:tc>
          <w:tcPr>
            <w:tcW w:w="3721" w:type="dxa"/>
            <w:tcBorders>
              <w:top w:val="nil"/>
              <w:left w:val="nil"/>
              <w:bottom w:val="single" w:sz="4" w:space="0" w:color="auto"/>
              <w:right w:val="nil"/>
            </w:tcBorders>
            <w:shd w:val="clear" w:color="auto" w:fill="auto"/>
            <w:noWrap/>
            <w:vAlign w:val="bottom"/>
          </w:tcPr>
          <w:p w14:paraId="71F989F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308002, Белгородская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Белгород г, </w:t>
            </w:r>
            <w:proofErr w:type="spellStart"/>
            <w:r w:rsidRPr="00503023">
              <w:rPr>
                <w:rFonts w:asciiTheme="minorHAnsi" w:eastAsia="Times New Roman" w:hAnsiTheme="minorHAnsi" w:cstheme="minorHAnsi"/>
                <w:sz w:val="20"/>
                <w:lang w:eastAsia="ru-RU"/>
              </w:rPr>
              <w:t>Б.Хмельницкого</w:t>
            </w:r>
            <w:proofErr w:type="spellEnd"/>
            <w:r w:rsidRPr="00503023">
              <w:rPr>
                <w:rFonts w:asciiTheme="minorHAnsi" w:eastAsia="Times New Roman" w:hAnsiTheme="minorHAnsi" w:cstheme="minorHAnsi"/>
                <w:sz w:val="20"/>
                <w:lang w:eastAsia="ru-RU"/>
              </w:rPr>
              <w:t xml:space="preserve"> </w:t>
            </w:r>
            <w:proofErr w:type="spellStart"/>
            <w:r w:rsidRPr="00503023">
              <w:rPr>
                <w:rFonts w:asciiTheme="minorHAnsi" w:eastAsia="Times New Roman" w:hAnsiTheme="minorHAnsi" w:cstheme="minorHAnsi"/>
                <w:sz w:val="20"/>
                <w:lang w:eastAsia="ru-RU"/>
              </w:rPr>
              <w:t>пр-кт</w:t>
            </w:r>
            <w:proofErr w:type="spellEnd"/>
            <w:r w:rsidRPr="00503023">
              <w:rPr>
                <w:rFonts w:asciiTheme="minorHAnsi" w:eastAsia="Times New Roman" w:hAnsiTheme="minorHAnsi" w:cstheme="minorHAnsi"/>
                <w:sz w:val="20"/>
                <w:lang w:eastAsia="ru-RU"/>
              </w:rPr>
              <w:t>,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D2F836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8(4722) 31-82-48, 34-61-29</w:t>
            </w:r>
          </w:p>
        </w:tc>
      </w:tr>
      <w:tr w:rsidR="00503023" w:rsidRPr="00503023" w14:paraId="793EAEA1"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9D54D6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w:t>
            </w:r>
          </w:p>
        </w:tc>
        <w:tc>
          <w:tcPr>
            <w:tcW w:w="1828" w:type="dxa"/>
            <w:tcBorders>
              <w:top w:val="nil"/>
              <w:left w:val="nil"/>
              <w:bottom w:val="single" w:sz="4" w:space="0" w:color="auto"/>
              <w:right w:val="nil"/>
            </w:tcBorders>
            <w:shd w:val="clear" w:color="auto" w:fill="auto"/>
            <w:noWrap/>
            <w:vAlign w:val="bottom"/>
          </w:tcPr>
          <w:p w14:paraId="0706A91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Гринев </w:t>
            </w:r>
            <w:proofErr w:type="gramStart"/>
            <w:r w:rsidRPr="00503023">
              <w:rPr>
                <w:rFonts w:asciiTheme="minorHAnsi" w:eastAsia="Times New Roman" w:hAnsiTheme="minorHAnsi" w:cstheme="minorHAnsi"/>
                <w:sz w:val="20"/>
                <w:lang w:eastAsia="ru-RU"/>
              </w:rPr>
              <w:t>А.А.</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592381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Брянск</w:t>
            </w:r>
          </w:p>
        </w:tc>
        <w:tc>
          <w:tcPr>
            <w:tcW w:w="3721" w:type="dxa"/>
            <w:tcBorders>
              <w:top w:val="nil"/>
              <w:left w:val="nil"/>
              <w:bottom w:val="single" w:sz="4" w:space="0" w:color="auto"/>
              <w:right w:val="nil"/>
            </w:tcBorders>
            <w:shd w:val="clear" w:color="auto" w:fill="auto"/>
            <w:noWrap/>
            <w:vAlign w:val="bottom"/>
          </w:tcPr>
          <w:p w14:paraId="757DB40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241019, Брянская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Брянск г, Красноармейская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7271225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8(953)2815829</w:t>
            </w:r>
          </w:p>
        </w:tc>
      </w:tr>
      <w:tr w:rsidR="00503023" w:rsidRPr="00503023" w14:paraId="1AFB6C77"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4BE46A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5</w:t>
            </w:r>
          </w:p>
        </w:tc>
        <w:tc>
          <w:tcPr>
            <w:tcW w:w="1828" w:type="dxa"/>
            <w:tcBorders>
              <w:top w:val="nil"/>
              <w:left w:val="nil"/>
              <w:bottom w:val="single" w:sz="4" w:space="0" w:color="auto"/>
              <w:right w:val="nil"/>
            </w:tcBorders>
            <w:shd w:val="clear" w:color="auto" w:fill="auto"/>
            <w:noWrap/>
            <w:vAlign w:val="bottom"/>
          </w:tcPr>
          <w:p w14:paraId="42A971B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w:t>
            </w:r>
            <w:proofErr w:type="spellStart"/>
            <w:r w:rsidRPr="00503023">
              <w:rPr>
                <w:rFonts w:asciiTheme="minorHAnsi" w:eastAsia="Times New Roman" w:hAnsiTheme="minorHAnsi" w:cstheme="minorHAnsi"/>
                <w:sz w:val="20"/>
                <w:lang w:eastAsia="ru-RU"/>
              </w:rPr>
              <w:t>Интертулс</w:t>
            </w:r>
            <w:proofErr w:type="spellEnd"/>
            <w:r w:rsidRPr="00503023">
              <w:rPr>
                <w:rFonts w:asciiTheme="minorHAnsi" w:eastAsia="Times New Roman" w:hAnsiTheme="minorHAnsi" w:cstheme="minorHAnsi"/>
                <w:sz w:val="20"/>
                <w:lang w:eastAsia="ru-RU"/>
              </w:rPr>
              <w:t xml:space="preserve"> -</w:t>
            </w:r>
            <w:r w:rsidRPr="00503023">
              <w:rPr>
                <w:rFonts w:asciiTheme="minorHAnsi" w:eastAsia="Times New Roman" w:hAnsiTheme="minorHAnsi" w:cstheme="minorHAnsi"/>
                <w:sz w:val="20"/>
                <w:lang w:eastAsia="ru-RU"/>
              </w:rPr>
              <w:lastRenderedPageBreak/>
              <w:t>ДВ</w:t>
            </w:r>
            <w:proofErr w:type="gramStart"/>
            <w:r w:rsidRPr="00503023">
              <w:rPr>
                <w:rFonts w:asciiTheme="minorHAnsi" w:eastAsia="Times New Roman" w:hAnsiTheme="minorHAnsi" w:cstheme="minorHAnsi"/>
                <w:sz w:val="20"/>
                <w:lang w:eastAsia="ru-RU"/>
              </w:rPr>
              <w:t>-  СЦ</w:t>
            </w:r>
            <w:proofErr w:type="gramEnd"/>
            <w:r w:rsidRPr="00503023">
              <w:rPr>
                <w:rFonts w:asciiTheme="minorHAnsi" w:eastAsia="Times New Roman" w:hAnsiTheme="minorHAnsi" w:cstheme="minorHAnsi"/>
                <w:sz w:val="20"/>
                <w:lang w:eastAsia="ru-RU"/>
              </w:rPr>
              <w:t xml:space="preserve">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797CA63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lastRenderedPageBreak/>
              <w:t xml:space="preserve">г. Владивосток </w:t>
            </w:r>
          </w:p>
        </w:tc>
        <w:tc>
          <w:tcPr>
            <w:tcW w:w="3721" w:type="dxa"/>
            <w:tcBorders>
              <w:top w:val="nil"/>
              <w:left w:val="nil"/>
              <w:bottom w:val="single" w:sz="4" w:space="0" w:color="auto"/>
              <w:right w:val="nil"/>
            </w:tcBorders>
            <w:shd w:val="clear" w:color="auto" w:fill="auto"/>
            <w:noWrap/>
            <w:vAlign w:val="bottom"/>
          </w:tcPr>
          <w:p w14:paraId="3E00736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690016, Приморский край, г. </w:t>
            </w:r>
            <w:r w:rsidRPr="00503023">
              <w:rPr>
                <w:rFonts w:asciiTheme="minorHAnsi" w:eastAsia="Times New Roman" w:hAnsiTheme="minorHAnsi" w:cstheme="minorHAnsi"/>
                <w:sz w:val="20"/>
                <w:lang w:eastAsia="ru-RU"/>
              </w:rPr>
              <w:lastRenderedPageBreak/>
              <w:t>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3258FD5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lastRenderedPageBreak/>
              <w:t>8 (423) 2637502</w:t>
            </w:r>
          </w:p>
        </w:tc>
      </w:tr>
      <w:tr w:rsidR="00503023" w:rsidRPr="00503023" w14:paraId="10F0D943"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A7CC8C1"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w:t>
            </w:r>
          </w:p>
        </w:tc>
        <w:tc>
          <w:tcPr>
            <w:tcW w:w="1828" w:type="dxa"/>
            <w:tcBorders>
              <w:top w:val="nil"/>
              <w:left w:val="nil"/>
              <w:bottom w:val="single" w:sz="4" w:space="0" w:color="auto"/>
              <w:right w:val="nil"/>
            </w:tcBorders>
            <w:shd w:val="clear" w:color="000000" w:fill="FFFFFF"/>
            <w:noWrap/>
            <w:vAlign w:val="bottom"/>
          </w:tcPr>
          <w:p w14:paraId="602E5E7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w:t>
            </w:r>
            <w:proofErr w:type="spellStart"/>
            <w:r w:rsidRPr="00503023">
              <w:rPr>
                <w:rFonts w:asciiTheme="minorHAnsi" w:eastAsia="Times New Roman" w:hAnsiTheme="minorHAnsi" w:cstheme="minorHAnsi"/>
                <w:sz w:val="20"/>
                <w:lang w:eastAsia="ru-RU"/>
              </w:rPr>
              <w:t>Верстин</w:t>
            </w:r>
            <w:proofErr w:type="spellEnd"/>
            <w:r w:rsidRPr="00503023">
              <w:rPr>
                <w:rFonts w:asciiTheme="minorHAnsi" w:eastAsia="Times New Roman" w:hAnsiTheme="minorHAnsi" w:cstheme="minorHAnsi"/>
                <w:sz w:val="20"/>
                <w:lang w:eastAsia="ru-RU"/>
              </w:rPr>
              <w:t xml:space="preserve"> В.Ф.</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6DE9F61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Владимир</w:t>
            </w:r>
          </w:p>
        </w:tc>
        <w:tc>
          <w:tcPr>
            <w:tcW w:w="3721" w:type="dxa"/>
            <w:tcBorders>
              <w:top w:val="nil"/>
              <w:left w:val="nil"/>
              <w:bottom w:val="single" w:sz="4" w:space="0" w:color="auto"/>
              <w:right w:val="nil"/>
            </w:tcBorders>
            <w:shd w:val="clear" w:color="000000" w:fill="FFFFFF"/>
            <w:noWrap/>
            <w:vAlign w:val="bottom"/>
          </w:tcPr>
          <w:p w14:paraId="4392661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600022, Владимирская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Владимир г, Ленина </w:t>
            </w:r>
            <w:proofErr w:type="spellStart"/>
            <w:r w:rsidRPr="00503023">
              <w:rPr>
                <w:rFonts w:asciiTheme="minorHAnsi" w:eastAsia="Times New Roman" w:hAnsiTheme="minorHAnsi" w:cstheme="minorHAnsi"/>
                <w:sz w:val="20"/>
                <w:lang w:eastAsia="ru-RU"/>
              </w:rPr>
              <w:t>пр-кт</w:t>
            </w:r>
            <w:proofErr w:type="spellEnd"/>
            <w:r w:rsidRPr="00503023">
              <w:rPr>
                <w:rFonts w:asciiTheme="minorHAnsi" w:eastAsia="Times New Roman" w:hAnsiTheme="minorHAnsi" w:cstheme="minorHAnsi"/>
                <w:sz w:val="20"/>
                <w:lang w:eastAsia="ru-RU"/>
              </w:rPr>
              <w:t>,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6263278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(4922) 38-67-55</w:t>
            </w:r>
          </w:p>
        </w:tc>
      </w:tr>
      <w:tr w:rsidR="00503023" w:rsidRPr="00503023" w14:paraId="38FB3DCB" w14:textId="77777777">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2CBAA0C"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7</w:t>
            </w:r>
          </w:p>
        </w:tc>
        <w:tc>
          <w:tcPr>
            <w:tcW w:w="1828" w:type="dxa"/>
            <w:tcBorders>
              <w:top w:val="nil"/>
              <w:left w:val="nil"/>
              <w:bottom w:val="single" w:sz="4" w:space="0" w:color="auto"/>
              <w:right w:val="nil"/>
            </w:tcBorders>
            <w:shd w:val="clear" w:color="auto" w:fill="auto"/>
            <w:noWrap/>
            <w:vAlign w:val="bottom"/>
          </w:tcPr>
          <w:p w14:paraId="5A47458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7B425A1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Волгоград</w:t>
            </w:r>
          </w:p>
        </w:tc>
        <w:tc>
          <w:tcPr>
            <w:tcW w:w="3721" w:type="dxa"/>
            <w:tcBorders>
              <w:top w:val="nil"/>
              <w:left w:val="nil"/>
              <w:bottom w:val="single" w:sz="4" w:space="0" w:color="auto"/>
              <w:right w:val="nil"/>
            </w:tcBorders>
            <w:shd w:val="clear" w:color="auto" w:fill="auto"/>
            <w:noWrap/>
            <w:vAlign w:val="bottom"/>
          </w:tcPr>
          <w:p w14:paraId="3B86978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400107, </w:t>
            </w:r>
            <w:proofErr w:type="spellStart"/>
            <w:r w:rsidRPr="00503023">
              <w:rPr>
                <w:rFonts w:asciiTheme="minorHAnsi" w:eastAsia="Times New Roman" w:hAnsiTheme="minorHAnsi" w:cstheme="minorHAnsi"/>
                <w:sz w:val="20"/>
                <w:lang w:eastAsia="ru-RU"/>
              </w:rPr>
              <w:t>г.Волгоград</w:t>
            </w:r>
            <w:proofErr w:type="spellEnd"/>
            <w:r w:rsidRPr="00503023">
              <w:rPr>
                <w:rFonts w:asciiTheme="minorHAnsi" w:eastAsia="Times New Roman" w:hAnsiTheme="minorHAnsi" w:cstheme="minorHAnsi"/>
                <w:sz w:val="20"/>
                <w:lang w:eastAsia="ru-RU"/>
              </w:rPr>
              <w:t xml:space="preserve">, </w:t>
            </w:r>
            <w:proofErr w:type="spellStart"/>
            <w:r w:rsidRPr="00503023">
              <w:rPr>
                <w:rFonts w:asciiTheme="minorHAnsi" w:eastAsia="Times New Roman" w:hAnsiTheme="minorHAnsi" w:cstheme="minorHAnsi"/>
                <w:sz w:val="20"/>
                <w:lang w:eastAsia="ru-RU"/>
              </w:rPr>
              <w:t>ул.Рионская</w:t>
            </w:r>
            <w:proofErr w:type="spellEnd"/>
            <w:r w:rsidRPr="00503023">
              <w:rPr>
                <w:rFonts w:asciiTheme="minorHAnsi" w:eastAsia="Times New Roman" w:hAnsiTheme="minorHAnsi" w:cstheme="minorHAnsi"/>
                <w:sz w:val="20"/>
                <w:lang w:eastAsia="ru-RU"/>
              </w:rPr>
              <w:t>, д.8А</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3570871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8(8442) 364050</w:t>
            </w:r>
          </w:p>
        </w:tc>
      </w:tr>
      <w:tr w:rsidR="00503023" w:rsidRPr="00503023" w14:paraId="1BB6B7C5" w14:textId="77777777">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97E76A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w:t>
            </w:r>
          </w:p>
        </w:tc>
        <w:tc>
          <w:tcPr>
            <w:tcW w:w="1828" w:type="dxa"/>
            <w:tcBorders>
              <w:top w:val="nil"/>
              <w:left w:val="nil"/>
              <w:bottom w:val="single" w:sz="4" w:space="0" w:color="auto"/>
              <w:right w:val="nil"/>
            </w:tcBorders>
            <w:shd w:val="clear" w:color="auto" w:fill="auto"/>
            <w:noWrap/>
            <w:vAlign w:val="bottom"/>
          </w:tcPr>
          <w:p w14:paraId="239BB43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75CCAD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Волжский</w:t>
            </w:r>
          </w:p>
        </w:tc>
        <w:tc>
          <w:tcPr>
            <w:tcW w:w="3721" w:type="dxa"/>
            <w:tcBorders>
              <w:top w:val="nil"/>
              <w:left w:val="nil"/>
              <w:bottom w:val="single" w:sz="4" w:space="0" w:color="auto"/>
              <w:right w:val="nil"/>
            </w:tcBorders>
            <w:shd w:val="clear" w:color="000000" w:fill="FFFFFF"/>
            <w:noWrap/>
            <w:vAlign w:val="bottom"/>
          </w:tcPr>
          <w:p w14:paraId="2DDE6A6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48A5CD0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8(909) 3910251</w:t>
            </w:r>
          </w:p>
        </w:tc>
      </w:tr>
      <w:tr w:rsidR="00503023" w:rsidRPr="00503023" w14:paraId="6E18492F" w14:textId="77777777">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tcPr>
          <w:p w14:paraId="4BB4C593"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9</w:t>
            </w:r>
          </w:p>
        </w:tc>
        <w:tc>
          <w:tcPr>
            <w:tcW w:w="1828" w:type="dxa"/>
            <w:tcBorders>
              <w:top w:val="nil"/>
              <w:left w:val="nil"/>
              <w:bottom w:val="single" w:sz="4" w:space="0" w:color="auto"/>
              <w:right w:val="nil"/>
            </w:tcBorders>
            <w:shd w:val="clear" w:color="auto" w:fill="auto"/>
            <w:noWrap/>
            <w:vAlign w:val="bottom"/>
          </w:tcPr>
          <w:p w14:paraId="710C7D6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Семенов </w:t>
            </w:r>
            <w:proofErr w:type="gramStart"/>
            <w:r w:rsidRPr="00503023">
              <w:rPr>
                <w:rFonts w:asciiTheme="minorHAnsi" w:eastAsia="Times New Roman" w:hAnsiTheme="minorHAnsi" w:cstheme="minorHAnsi"/>
                <w:sz w:val="20"/>
                <w:lang w:eastAsia="ru-RU"/>
              </w:rPr>
              <w:t>А.Ю.</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0733D2E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Воронеж</w:t>
            </w:r>
          </w:p>
        </w:tc>
        <w:tc>
          <w:tcPr>
            <w:tcW w:w="3721" w:type="dxa"/>
            <w:tcBorders>
              <w:top w:val="nil"/>
              <w:left w:val="nil"/>
              <w:bottom w:val="single" w:sz="4" w:space="0" w:color="auto"/>
              <w:right w:val="nil"/>
            </w:tcBorders>
            <w:shd w:val="clear" w:color="auto" w:fill="auto"/>
            <w:noWrap/>
            <w:vAlign w:val="bottom"/>
          </w:tcPr>
          <w:p w14:paraId="6A2FA75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394026, Воронежская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Воронеж г, Текстильщиков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413374E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(473)2619635</w:t>
            </w:r>
          </w:p>
        </w:tc>
      </w:tr>
      <w:tr w:rsidR="00503023" w:rsidRPr="00503023" w14:paraId="1B4193DA" w14:textId="77777777">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4BC81AB"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10</w:t>
            </w:r>
          </w:p>
        </w:tc>
        <w:tc>
          <w:tcPr>
            <w:tcW w:w="1828" w:type="dxa"/>
            <w:tcBorders>
              <w:top w:val="nil"/>
              <w:left w:val="nil"/>
              <w:bottom w:val="single" w:sz="4" w:space="0" w:color="auto"/>
              <w:right w:val="nil"/>
            </w:tcBorders>
            <w:shd w:val="clear" w:color="auto" w:fill="auto"/>
            <w:noWrap/>
            <w:vAlign w:val="bottom"/>
          </w:tcPr>
          <w:p w14:paraId="3EC73EA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7CBC96F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Воронеж</w:t>
            </w:r>
          </w:p>
        </w:tc>
        <w:tc>
          <w:tcPr>
            <w:tcW w:w="3721" w:type="dxa"/>
            <w:tcBorders>
              <w:top w:val="nil"/>
              <w:left w:val="nil"/>
              <w:bottom w:val="single" w:sz="4" w:space="0" w:color="auto"/>
              <w:right w:val="nil"/>
            </w:tcBorders>
            <w:shd w:val="clear" w:color="auto" w:fill="auto"/>
            <w:noWrap/>
            <w:vAlign w:val="bottom"/>
          </w:tcPr>
          <w:p w14:paraId="69F76D7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394026, Воронежская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Воронеж г, Беговая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42E9CC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8(473) 333-03-31</w:t>
            </w:r>
          </w:p>
        </w:tc>
      </w:tr>
      <w:tr w:rsidR="00503023" w:rsidRPr="00503023" w14:paraId="7E147EAA"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DD1DAF3"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11</w:t>
            </w:r>
          </w:p>
        </w:tc>
        <w:tc>
          <w:tcPr>
            <w:tcW w:w="1828" w:type="dxa"/>
            <w:tcBorders>
              <w:top w:val="nil"/>
              <w:left w:val="nil"/>
              <w:bottom w:val="single" w:sz="4" w:space="0" w:color="auto"/>
              <w:right w:val="nil"/>
            </w:tcBorders>
            <w:shd w:val="clear" w:color="auto" w:fill="auto"/>
            <w:noWrap/>
            <w:vAlign w:val="bottom"/>
          </w:tcPr>
          <w:p w14:paraId="36C9846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BEA35D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tcPr>
          <w:p w14:paraId="1321718C"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620026, </w:t>
            </w:r>
            <w:proofErr w:type="spellStart"/>
            <w:r w:rsidRPr="00503023">
              <w:rPr>
                <w:rFonts w:asciiTheme="minorHAnsi" w:eastAsia="Times New Roman" w:hAnsiTheme="minorHAnsi" w:cstheme="minorHAnsi"/>
                <w:sz w:val="20"/>
                <w:szCs w:val="20"/>
                <w:lang w:eastAsia="ru-RU"/>
              </w:rPr>
              <w:t>г.Екатеринбург</w:t>
            </w:r>
            <w:proofErr w:type="spellEnd"/>
            <w:r w:rsidRPr="00503023">
              <w:rPr>
                <w:rFonts w:asciiTheme="minorHAnsi" w:eastAsia="Times New Roman" w:hAnsiTheme="minorHAnsi" w:cstheme="minorHAnsi"/>
                <w:sz w:val="20"/>
                <w:szCs w:val="20"/>
                <w:lang w:eastAsia="ru-RU"/>
              </w:rPr>
              <w:t xml:space="preserve">, ул. </w:t>
            </w:r>
            <w:proofErr w:type="spellStart"/>
            <w:r w:rsidRPr="00503023">
              <w:rPr>
                <w:rFonts w:asciiTheme="minorHAnsi" w:eastAsia="Times New Roman" w:hAnsiTheme="minorHAnsi" w:cstheme="minorHAnsi"/>
                <w:sz w:val="20"/>
                <w:szCs w:val="20"/>
                <w:lang w:eastAsia="ru-RU"/>
              </w:rPr>
              <w:t>Р.Люксембург</w:t>
            </w:r>
            <w:proofErr w:type="spellEnd"/>
            <w:r w:rsidRPr="00503023">
              <w:rPr>
                <w:rFonts w:asciiTheme="minorHAnsi" w:eastAsia="Times New Roman" w:hAnsiTheme="minorHAnsi" w:cstheme="minorHAnsi"/>
                <w:sz w:val="20"/>
                <w:szCs w:val="20"/>
                <w:lang w:eastAsia="ru-RU"/>
              </w:rPr>
              <w:t>, 67А</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50DD0EB"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8(343)2519494   </w:t>
            </w:r>
          </w:p>
        </w:tc>
      </w:tr>
      <w:tr w:rsidR="00503023" w:rsidRPr="00503023" w14:paraId="6D6FC6E2"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34C41E8"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12</w:t>
            </w:r>
          </w:p>
        </w:tc>
        <w:tc>
          <w:tcPr>
            <w:tcW w:w="1828" w:type="dxa"/>
            <w:tcBorders>
              <w:top w:val="nil"/>
              <w:left w:val="nil"/>
              <w:bottom w:val="single" w:sz="4" w:space="0" w:color="auto"/>
              <w:right w:val="nil"/>
            </w:tcBorders>
            <w:shd w:val="clear" w:color="auto" w:fill="auto"/>
            <w:noWrap/>
            <w:vAlign w:val="bottom"/>
          </w:tcPr>
          <w:p w14:paraId="4F894EC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19F042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tcPr>
          <w:p w14:paraId="2C6E1A7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16F91A3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8(960)6841001</w:t>
            </w:r>
          </w:p>
        </w:tc>
      </w:tr>
      <w:tr w:rsidR="00503023" w:rsidRPr="00503023" w14:paraId="4EC90335"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42DC58F"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13</w:t>
            </w:r>
          </w:p>
        </w:tc>
        <w:tc>
          <w:tcPr>
            <w:tcW w:w="1828" w:type="dxa"/>
            <w:tcBorders>
              <w:top w:val="nil"/>
              <w:left w:val="nil"/>
              <w:bottom w:val="single" w:sz="4" w:space="0" w:color="auto"/>
              <w:right w:val="nil"/>
            </w:tcBorders>
            <w:shd w:val="clear" w:color="auto" w:fill="auto"/>
            <w:noWrap/>
            <w:vAlign w:val="bottom"/>
          </w:tcPr>
          <w:p w14:paraId="1B00E9B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Васильев </w:t>
            </w:r>
            <w:proofErr w:type="gramStart"/>
            <w:r w:rsidRPr="00503023">
              <w:rPr>
                <w:rFonts w:asciiTheme="minorHAnsi" w:eastAsia="Times New Roman" w:hAnsiTheme="minorHAnsi" w:cstheme="minorHAnsi"/>
                <w:sz w:val="20"/>
                <w:lang w:eastAsia="ru-RU"/>
              </w:rPr>
              <w:t>А.С.</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0D1331E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Иркутск</w:t>
            </w:r>
          </w:p>
        </w:tc>
        <w:tc>
          <w:tcPr>
            <w:tcW w:w="3721" w:type="dxa"/>
            <w:tcBorders>
              <w:top w:val="nil"/>
              <w:left w:val="nil"/>
              <w:bottom w:val="single" w:sz="4" w:space="0" w:color="auto"/>
              <w:right w:val="nil"/>
            </w:tcBorders>
            <w:shd w:val="clear" w:color="auto" w:fill="auto"/>
            <w:noWrap/>
            <w:vAlign w:val="bottom"/>
          </w:tcPr>
          <w:p w14:paraId="346E40A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664003, Иркутская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Иркутск г, Киевская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4B27F4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8(908)6610538</w:t>
            </w:r>
          </w:p>
        </w:tc>
      </w:tr>
      <w:tr w:rsidR="00503023" w:rsidRPr="00503023" w14:paraId="1AE4538E"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08CE83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14</w:t>
            </w:r>
          </w:p>
        </w:tc>
        <w:tc>
          <w:tcPr>
            <w:tcW w:w="1828" w:type="dxa"/>
            <w:tcBorders>
              <w:top w:val="nil"/>
              <w:left w:val="nil"/>
              <w:bottom w:val="single" w:sz="4" w:space="0" w:color="auto"/>
              <w:right w:val="nil"/>
            </w:tcBorders>
            <w:shd w:val="clear" w:color="auto" w:fill="auto"/>
            <w:noWrap/>
            <w:vAlign w:val="bottom"/>
          </w:tcPr>
          <w:p w14:paraId="08B639C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51D3B4C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tcPr>
          <w:p w14:paraId="41CA16B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420136, </w:t>
            </w:r>
            <w:proofErr w:type="spellStart"/>
            <w:r w:rsidRPr="00503023">
              <w:rPr>
                <w:rFonts w:asciiTheme="minorHAnsi" w:eastAsia="Times New Roman" w:hAnsiTheme="minorHAnsi" w:cstheme="minorHAnsi"/>
                <w:sz w:val="20"/>
                <w:lang w:eastAsia="ru-RU"/>
              </w:rPr>
              <w:t>ул.Маршала</w:t>
            </w:r>
            <w:proofErr w:type="spellEnd"/>
            <w:r w:rsidRPr="00503023">
              <w:rPr>
                <w:rFonts w:asciiTheme="minorHAnsi" w:eastAsia="Times New Roman" w:hAnsiTheme="minorHAnsi" w:cstheme="minorHAnsi"/>
                <w:sz w:val="20"/>
                <w:lang w:eastAsia="ru-RU"/>
              </w:rPr>
              <w:t xml:space="preserve">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0D5888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(843)5254415, моб. 89179133570</w:t>
            </w:r>
          </w:p>
        </w:tc>
      </w:tr>
      <w:tr w:rsidR="00503023" w:rsidRPr="00503023" w14:paraId="45F14FE0"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4466294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15</w:t>
            </w:r>
          </w:p>
        </w:tc>
        <w:tc>
          <w:tcPr>
            <w:tcW w:w="1828" w:type="dxa"/>
            <w:tcBorders>
              <w:top w:val="nil"/>
              <w:left w:val="nil"/>
              <w:bottom w:val="single" w:sz="4" w:space="0" w:color="auto"/>
              <w:right w:val="nil"/>
            </w:tcBorders>
            <w:shd w:val="clear" w:color="auto" w:fill="auto"/>
            <w:noWrap/>
            <w:vAlign w:val="bottom"/>
          </w:tcPr>
          <w:p w14:paraId="1E49909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w:t>
            </w:r>
            <w:proofErr w:type="spellStart"/>
            <w:r w:rsidRPr="00503023">
              <w:rPr>
                <w:rFonts w:asciiTheme="minorHAnsi" w:eastAsia="Times New Roman" w:hAnsiTheme="minorHAnsi" w:cstheme="minorHAnsi"/>
                <w:sz w:val="20"/>
                <w:lang w:eastAsia="ru-RU"/>
              </w:rPr>
              <w:t>Кпасное</w:t>
            </w:r>
            <w:proofErr w:type="spellEnd"/>
            <w:r w:rsidRPr="00503023">
              <w:rPr>
                <w:rFonts w:asciiTheme="minorHAnsi" w:eastAsia="Times New Roman" w:hAnsiTheme="minorHAnsi" w:cstheme="minorHAnsi"/>
                <w:sz w:val="20"/>
                <w:lang w:eastAsia="ru-RU"/>
              </w:rPr>
              <w:t xml:space="preserve">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073C0D0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tcPr>
          <w:p w14:paraId="25CD87A9" w14:textId="77777777" w:rsidR="00C63027" w:rsidRPr="00503023" w:rsidRDefault="003F6596">
            <w:pPr>
              <w:rPr>
                <w:rFonts w:asciiTheme="minorHAnsi" w:eastAsia="Times New Roman" w:hAnsiTheme="minorHAnsi" w:cstheme="minorHAnsi"/>
                <w:bCs/>
                <w:iCs/>
                <w:sz w:val="20"/>
                <w:szCs w:val="20"/>
                <w:lang w:eastAsia="ru-RU"/>
              </w:rPr>
            </w:pPr>
            <w:proofErr w:type="gramStart"/>
            <w:r w:rsidRPr="00503023">
              <w:rPr>
                <w:rFonts w:asciiTheme="minorHAnsi" w:eastAsia="Times New Roman" w:hAnsiTheme="minorHAnsi" w:cstheme="minorHAnsi"/>
                <w:bCs/>
                <w:iCs/>
                <w:sz w:val="20"/>
                <w:szCs w:val="20"/>
                <w:lang w:eastAsia="ru-RU"/>
              </w:rPr>
              <w:t>236008,г.Калининград</w:t>
            </w:r>
            <w:proofErr w:type="gramEnd"/>
            <w:r w:rsidRPr="00503023">
              <w:rPr>
                <w:rFonts w:asciiTheme="minorHAnsi" w:eastAsia="Times New Roman" w:hAnsiTheme="minorHAnsi" w:cstheme="minorHAnsi"/>
                <w:bCs/>
                <w:iCs/>
                <w:sz w:val="20"/>
                <w:szCs w:val="20"/>
                <w:lang w:eastAsia="ru-RU"/>
              </w:rPr>
              <w:t>,ул.Достоевского,д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8DA335D"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8(929)1661107</w:t>
            </w:r>
          </w:p>
        </w:tc>
      </w:tr>
      <w:tr w:rsidR="00503023" w:rsidRPr="00503023" w14:paraId="26366654"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5921D1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16</w:t>
            </w:r>
          </w:p>
        </w:tc>
        <w:tc>
          <w:tcPr>
            <w:tcW w:w="1828" w:type="dxa"/>
            <w:tcBorders>
              <w:top w:val="nil"/>
              <w:left w:val="nil"/>
              <w:bottom w:val="single" w:sz="4" w:space="0" w:color="auto"/>
              <w:right w:val="nil"/>
            </w:tcBorders>
            <w:shd w:val="clear" w:color="auto" w:fill="auto"/>
            <w:noWrap/>
            <w:vAlign w:val="bottom"/>
          </w:tcPr>
          <w:p w14:paraId="6172D79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0DC5ACB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Краснодар</w:t>
            </w:r>
          </w:p>
        </w:tc>
        <w:tc>
          <w:tcPr>
            <w:tcW w:w="3721" w:type="dxa"/>
            <w:tcBorders>
              <w:top w:val="nil"/>
              <w:left w:val="nil"/>
              <w:bottom w:val="single" w:sz="4" w:space="0" w:color="auto"/>
              <w:right w:val="nil"/>
            </w:tcBorders>
            <w:shd w:val="clear" w:color="auto" w:fill="auto"/>
            <w:noWrap/>
            <w:vAlign w:val="bottom"/>
          </w:tcPr>
          <w:p w14:paraId="737F17A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6DBA7C1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(861) 2728888</w:t>
            </w:r>
          </w:p>
        </w:tc>
      </w:tr>
      <w:tr w:rsidR="00503023" w:rsidRPr="00503023" w14:paraId="45E2FF57"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0006961"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17</w:t>
            </w:r>
          </w:p>
        </w:tc>
        <w:tc>
          <w:tcPr>
            <w:tcW w:w="1828" w:type="dxa"/>
            <w:tcBorders>
              <w:top w:val="nil"/>
              <w:left w:val="nil"/>
              <w:bottom w:val="single" w:sz="4" w:space="0" w:color="auto"/>
              <w:right w:val="nil"/>
            </w:tcBorders>
            <w:shd w:val="clear" w:color="auto" w:fill="auto"/>
            <w:noWrap/>
          </w:tcPr>
          <w:p w14:paraId="7AD75EF0"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ИП </w:t>
            </w:r>
            <w:proofErr w:type="spellStart"/>
            <w:r w:rsidRPr="00503023">
              <w:rPr>
                <w:rFonts w:asciiTheme="minorHAnsi" w:eastAsia="Times New Roman" w:hAnsiTheme="minorHAnsi" w:cstheme="minorHAnsi"/>
                <w:sz w:val="20"/>
                <w:szCs w:val="20"/>
                <w:lang w:eastAsia="ru-RU"/>
              </w:rPr>
              <w:t>Конарев</w:t>
            </w:r>
            <w:proofErr w:type="spellEnd"/>
            <w:r w:rsidRPr="00503023">
              <w:rPr>
                <w:rFonts w:asciiTheme="minorHAnsi" w:eastAsia="Times New Roman" w:hAnsiTheme="minorHAnsi" w:cstheme="minorHAnsi"/>
                <w:sz w:val="20"/>
                <w:szCs w:val="20"/>
                <w:lang w:eastAsia="ru-RU"/>
              </w:rPr>
              <w:t xml:space="preserve"> В.А.</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33621FF0"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г. Краснодар</w:t>
            </w:r>
          </w:p>
        </w:tc>
        <w:tc>
          <w:tcPr>
            <w:tcW w:w="3721" w:type="dxa"/>
            <w:tcBorders>
              <w:top w:val="nil"/>
              <w:left w:val="nil"/>
              <w:bottom w:val="single" w:sz="4" w:space="0" w:color="auto"/>
              <w:right w:val="nil"/>
            </w:tcBorders>
            <w:shd w:val="clear" w:color="auto" w:fill="auto"/>
          </w:tcPr>
          <w:p w14:paraId="567012AD"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2489648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 8(918) 193 84 48 </w:t>
            </w:r>
          </w:p>
        </w:tc>
      </w:tr>
      <w:tr w:rsidR="00503023" w:rsidRPr="00503023" w14:paraId="7456FC56"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06A741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18</w:t>
            </w:r>
          </w:p>
        </w:tc>
        <w:tc>
          <w:tcPr>
            <w:tcW w:w="1828" w:type="dxa"/>
            <w:tcBorders>
              <w:top w:val="nil"/>
              <w:left w:val="nil"/>
              <w:bottom w:val="single" w:sz="4" w:space="0" w:color="auto"/>
              <w:right w:val="nil"/>
            </w:tcBorders>
            <w:shd w:val="clear" w:color="000000" w:fill="FFFFFF"/>
            <w:noWrap/>
            <w:vAlign w:val="bottom"/>
          </w:tcPr>
          <w:p w14:paraId="7EF454C4"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7E64EF2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Красноярск</w:t>
            </w:r>
          </w:p>
        </w:tc>
        <w:tc>
          <w:tcPr>
            <w:tcW w:w="3721" w:type="dxa"/>
            <w:tcBorders>
              <w:top w:val="nil"/>
              <w:left w:val="nil"/>
              <w:bottom w:val="single" w:sz="4" w:space="0" w:color="auto"/>
              <w:right w:val="nil"/>
            </w:tcBorders>
            <w:shd w:val="clear" w:color="auto" w:fill="auto"/>
            <w:noWrap/>
            <w:vAlign w:val="bottom"/>
          </w:tcPr>
          <w:p w14:paraId="01382A2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660056, </w:t>
            </w:r>
            <w:proofErr w:type="spellStart"/>
            <w:r w:rsidRPr="00503023">
              <w:rPr>
                <w:rFonts w:asciiTheme="minorHAnsi" w:eastAsia="Times New Roman" w:hAnsiTheme="minorHAnsi" w:cstheme="minorHAnsi"/>
                <w:sz w:val="20"/>
                <w:lang w:eastAsia="ru-RU"/>
              </w:rPr>
              <w:t>г.Красноярск</w:t>
            </w:r>
            <w:proofErr w:type="spellEnd"/>
            <w:r w:rsidRPr="00503023">
              <w:rPr>
                <w:rFonts w:asciiTheme="minorHAnsi" w:eastAsia="Times New Roman" w:hAnsiTheme="minorHAnsi" w:cstheme="minorHAnsi"/>
                <w:sz w:val="20"/>
                <w:lang w:eastAsia="ru-RU"/>
              </w:rPr>
              <w:t>,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62B5D27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8(391) 2235006</w:t>
            </w:r>
          </w:p>
        </w:tc>
      </w:tr>
      <w:tr w:rsidR="00503023" w:rsidRPr="00503023" w14:paraId="631DBD50"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481B58E4"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19</w:t>
            </w:r>
          </w:p>
        </w:tc>
        <w:tc>
          <w:tcPr>
            <w:tcW w:w="1828" w:type="dxa"/>
            <w:tcBorders>
              <w:top w:val="nil"/>
              <w:left w:val="nil"/>
              <w:bottom w:val="single" w:sz="4" w:space="0" w:color="auto"/>
              <w:right w:val="nil"/>
            </w:tcBorders>
            <w:shd w:val="clear" w:color="auto" w:fill="auto"/>
            <w:noWrap/>
            <w:vAlign w:val="bottom"/>
          </w:tcPr>
          <w:p w14:paraId="5C2E012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w:t>
            </w:r>
            <w:proofErr w:type="spellStart"/>
            <w:r w:rsidRPr="00503023">
              <w:rPr>
                <w:rFonts w:asciiTheme="minorHAnsi" w:eastAsia="Times New Roman" w:hAnsiTheme="minorHAnsi" w:cstheme="minorHAnsi"/>
                <w:sz w:val="20"/>
                <w:lang w:eastAsia="ru-RU"/>
              </w:rPr>
              <w:t>Кухарчук</w:t>
            </w:r>
            <w:proofErr w:type="spellEnd"/>
            <w:r w:rsidRPr="00503023">
              <w:rPr>
                <w:rFonts w:asciiTheme="minorHAnsi" w:eastAsia="Times New Roman" w:hAnsiTheme="minorHAnsi" w:cstheme="minorHAnsi"/>
                <w:sz w:val="20"/>
                <w:lang w:eastAsia="ru-RU"/>
              </w:rPr>
              <w:t xml:space="preserve"> </w:t>
            </w:r>
            <w:proofErr w:type="gramStart"/>
            <w:r w:rsidRPr="00503023">
              <w:rPr>
                <w:rFonts w:asciiTheme="minorHAnsi" w:eastAsia="Times New Roman" w:hAnsiTheme="minorHAnsi" w:cstheme="minorHAnsi"/>
                <w:sz w:val="20"/>
                <w:lang w:eastAsia="ru-RU"/>
              </w:rPr>
              <w:t>Т.П.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BEF760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tcPr>
          <w:p w14:paraId="5C8FFF9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681005, Хабаровский край, Комсомольск-на-Амуре г, Павловского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3</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1B4C8F2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(4217) 31-80-00</w:t>
            </w:r>
          </w:p>
        </w:tc>
      </w:tr>
      <w:tr w:rsidR="00503023" w:rsidRPr="00503023" w14:paraId="7E401106"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6F48B98"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20</w:t>
            </w:r>
          </w:p>
        </w:tc>
        <w:tc>
          <w:tcPr>
            <w:tcW w:w="1828" w:type="dxa"/>
            <w:tcBorders>
              <w:top w:val="nil"/>
              <w:left w:val="nil"/>
              <w:bottom w:val="single" w:sz="4" w:space="0" w:color="auto"/>
              <w:right w:val="nil"/>
            </w:tcBorders>
            <w:shd w:val="clear" w:color="000000" w:fill="FFFFFF"/>
            <w:noWrap/>
            <w:vAlign w:val="bottom"/>
          </w:tcPr>
          <w:p w14:paraId="6E9BFE6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Куракин </w:t>
            </w:r>
            <w:proofErr w:type="gramStart"/>
            <w:r w:rsidRPr="00503023">
              <w:rPr>
                <w:rFonts w:asciiTheme="minorHAnsi" w:eastAsia="Times New Roman" w:hAnsiTheme="minorHAnsi" w:cstheme="minorHAnsi"/>
                <w:sz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717C0B3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Кемерово</w:t>
            </w:r>
          </w:p>
        </w:tc>
        <w:tc>
          <w:tcPr>
            <w:tcW w:w="3721" w:type="dxa"/>
            <w:tcBorders>
              <w:top w:val="nil"/>
              <w:left w:val="nil"/>
              <w:bottom w:val="single" w:sz="4" w:space="0" w:color="auto"/>
              <w:right w:val="nil"/>
            </w:tcBorders>
            <w:shd w:val="clear" w:color="000000" w:fill="FFFFFF"/>
            <w:noWrap/>
            <w:vAlign w:val="bottom"/>
          </w:tcPr>
          <w:p w14:paraId="3EC612D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г.Кемерово, </w:t>
            </w:r>
            <w:proofErr w:type="spellStart"/>
            <w:r w:rsidRPr="00503023">
              <w:rPr>
                <w:rFonts w:asciiTheme="minorHAnsi" w:eastAsia="Times New Roman" w:hAnsiTheme="minorHAnsi" w:cstheme="minorHAnsi"/>
                <w:sz w:val="20"/>
                <w:lang w:eastAsia="ru-RU"/>
              </w:rPr>
              <w:t>ул.Двужильного</w:t>
            </w:r>
            <w:proofErr w:type="spellEnd"/>
            <w:r w:rsidRPr="00503023">
              <w:rPr>
                <w:rFonts w:asciiTheme="minorHAnsi" w:eastAsia="Times New Roman" w:hAnsiTheme="minorHAnsi" w:cstheme="minorHAnsi"/>
                <w:sz w:val="20"/>
                <w:lang w:eastAsia="ru-RU"/>
              </w:rPr>
              <w:t xml:space="preserve">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4FCCC8C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(3842) 901400</w:t>
            </w:r>
          </w:p>
        </w:tc>
      </w:tr>
      <w:tr w:rsidR="00503023" w:rsidRPr="00503023" w14:paraId="5B4D4C86"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ADA07FD"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21</w:t>
            </w:r>
          </w:p>
        </w:tc>
        <w:tc>
          <w:tcPr>
            <w:tcW w:w="1828" w:type="dxa"/>
            <w:tcBorders>
              <w:top w:val="nil"/>
              <w:left w:val="nil"/>
              <w:bottom w:val="single" w:sz="4" w:space="0" w:color="auto"/>
              <w:right w:val="nil"/>
            </w:tcBorders>
            <w:shd w:val="clear" w:color="000000" w:fill="FFFFFF"/>
            <w:noWrap/>
            <w:vAlign w:val="bottom"/>
          </w:tcPr>
          <w:p w14:paraId="19717C0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31AF1F6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Кемерово</w:t>
            </w:r>
          </w:p>
        </w:tc>
        <w:tc>
          <w:tcPr>
            <w:tcW w:w="3721" w:type="dxa"/>
            <w:tcBorders>
              <w:top w:val="nil"/>
              <w:left w:val="nil"/>
              <w:bottom w:val="single" w:sz="4" w:space="0" w:color="auto"/>
              <w:right w:val="nil"/>
            </w:tcBorders>
            <w:shd w:val="clear" w:color="000000" w:fill="FFFFFF"/>
            <w:noWrap/>
            <w:vAlign w:val="bottom"/>
          </w:tcPr>
          <w:p w14:paraId="2653D77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797D69B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(3842)350480, 358319</w:t>
            </w:r>
          </w:p>
        </w:tc>
      </w:tr>
      <w:tr w:rsidR="00503023" w:rsidRPr="00503023" w14:paraId="7CDEA3D8"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F7D8F9D"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22</w:t>
            </w:r>
          </w:p>
        </w:tc>
        <w:tc>
          <w:tcPr>
            <w:tcW w:w="1828" w:type="dxa"/>
            <w:tcBorders>
              <w:top w:val="nil"/>
              <w:left w:val="nil"/>
              <w:bottom w:val="single" w:sz="4" w:space="0" w:color="auto"/>
              <w:right w:val="nil"/>
            </w:tcBorders>
            <w:shd w:val="clear" w:color="000000" w:fill="FFFFFF"/>
            <w:noWrap/>
            <w:vAlign w:val="bottom"/>
          </w:tcPr>
          <w:p w14:paraId="4EFB593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w:t>
            </w:r>
            <w:proofErr w:type="spellStart"/>
            <w:r w:rsidRPr="00503023">
              <w:rPr>
                <w:rFonts w:asciiTheme="minorHAnsi" w:eastAsia="Times New Roman" w:hAnsiTheme="minorHAnsi" w:cstheme="minorHAnsi"/>
                <w:sz w:val="20"/>
                <w:lang w:eastAsia="ru-RU"/>
              </w:rPr>
              <w:t>Дядько</w:t>
            </w:r>
            <w:proofErr w:type="spellEnd"/>
            <w:r w:rsidRPr="00503023">
              <w:rPr>
                <w:rFonts w:asciiTheme="minorHAnsi" w:eastAsia="Times New Roman" w:hAnsiTheme="minorHAnsi" w:cstheme="minorHAnsi"/>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1B99A0D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Курск</w:t>
            </w:r>
          </w:p>
        </w:tc>
        <w:tc>
          <w:tcPr>
            <w:tcW w:w="3721" w:type="dxa"/>
            <w:tcBorders>
              <w:top w:val="nil"/>
              <w:left w:val="nil"/>
              <w:bottom w:val="single" w:sz="4" w:space="0" w:color="auto"/>
              <w:right w:val="nil"/>
            </w:tcBorders>
            <w:shd w:val="clear" w:color="000000" w:fill="FFFFFF"/>
            <w:vAlign w:val="center"/>
          </w:tcPr>
          <w:p w14:paraId="6FBD25FC" w14:textId="77777777" w:rsidR="00C63027" w:rsidRPr="00503023" w:rsidRDefault="003F6596">
            <w:pPr>
              <w:jc w:val="both"/>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46671D5F" w14:textId="77777777" w:rsidR="00C63027" w:rsidRPr="00503023" w:rsidRDefault="003F6596">
            <w:pPr>
              <w:rPr>
                <w:rFonts w:asciiTheme="minorHAnsi" w:eastAsia="Times New Roman" w:hAnsiTheme="minorHAnsi" w:cstheme="minorHAnsi"/>
                <w:bCs/>
                <w:sz w:val="20"/>
                <w:szCs w:val="20"/>
                <w:lang w:eastAsia="ru-RU"/>
              </w:rPr>
            </w:pPr>
            <w:r w:rsidRPr="00503023">
              <w:rPr>
                <w:rFonts w:asciiTheme="minorHAnsi" w:eastAsia="Times New Roman" w:hAnsiTheme="minorHAnsi" w:cstheme="minorHAnsi"/>
                <w:bCs/>
                <w:sz w:val="20"/>
                <w:szCs w:val="20"/>
                <w:lang w:eastAsia="ru-RU"/>
              </w:rPr>
              <w:t>8 904 520 87 27</w:t>
            </w:r>
          </w:p>
        </w:tc>
      </w:tr>
      <w:tr w:rsidR="00503023" w:rsidRPr="00503023" w14:paraId="26EA700B"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440899D"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23</w:t>
            </w:r>
          </w:p>
        </w:tc>
        <w:tc>
          <w:tcPr>
            <w:tcW w:w="1828" w:type="dxa"/>
            <w:tcBorders>
              <w:top w:val="nil"/>
              <w:left w:val="nil"/>
              <w:bottom w:val="single" w:sz="4" w:space="0" w:color="auto"/>
              <w:right w:val="nil"/>
            </w:tcBorders>
            <w:shd w:val="clear" w:color="000000" w:fill="FFFFFF"/>
            <w:noWrap/>
            <w:vAlign w:val="bottom"/>
          </w:tcPr>
          <w:p w14:paraId="3AEBEE2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081B344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tcPr>
          <w:p w14:paraId="16B0EB1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1C37E21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(38456) 71281</w:t>
            </w:r>
          </w:p>
        </w:tc>
      </w:tr>
      <w:tr w:rsidR="00503023" w:rsidRPr="00503023" w14:paraId="5F37C724"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AD912F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24</w:t>
            </w:r>
          </w:p>
        </w:tc>
        <w:tc>
          <w:tcPr>
            <w:tcW w:w="1828" w:type="dxa"/>
            <w:tcBorders>
              <w:top w:val="nil"/>
              <w:left w:val="nil"/>
              <w:bottom w:val="single" w:sz="4" w:space="0" w:color="auto"/>
              <w:right w:val="nil"/>
            </w:tcBorders>
            <w:shd w:val="clear" w:color="auto" w:fill="auto"/>
            <w:noWrap/>
          </w:tcPr>
          <w:p w14:paraId="44BA4834"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3970D9FE"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г. Москва</w:t>
            </w:r>
          </w:p>
        </w:tc>
        <w:tc>
          <w:tcPr>
            <w:tcW w:w="3721" w:type="dxa"/>
            <w:tcBorders>
              <w:top w:val="nil"/>
              <w:left w:val="nil"/>
              <w:bottom w:val="single" w:sz="4" w:space="0" w:color="auto"/>
              <w:right w:val="nil"/>
            </w:tcBorders>
            <w:shd w:val="clear" w:color="auto" w:fill="auto"/>
          </w:tcPr>
          <w:p w14:paraId="3967BCB7" w14:textId="77777777" w:rsidR="00C63027" w:rsidRPr="00503023" w:rsidRDefault="003F6596">
            <w:pPr>
              <w:rPr>
                <w:rFonts w:asciiTheme="minorHAnsi" w:eastAsia="Times New Roman" w:hAnsiTheme="minorHAnsi" w:cstheme="minorHAnsi"/>
                <w:sz w:val="20"/>
                <w:szCs w:val="20"/>
                <w:lang w:eastAsia="ru-RU"/>
              </w:rPr>
            </w:pPr>
            <w:proofErr w:type="gramStart"/>
            <w:r w:rsidRPr="00503023">
              <w:rPr>
                <w:rFonts w:asciiTheme="minorHAnsi" w:eastAsia="Times New Roman" w:hAnsiTheme="minorHAnsi" w:cstheme="minorHAnsi"/>
                <w:sz w:val="20"/>
                <w:szCs w:val="20"/>
                <w:lang w:eastAsia="ru-RU"/>
              </w:rPr>
              <w:t>121471,Москва</w:t>
            </w:r>
            <w:proofErr w:type="gramEnd"/>
            <w:r w:rsidRPr="00503023">
              <w:rPr>
                <w:rFonts w:asciiTheme="minorHAnsi" w:eastAsia="Times New Roman" w:hAnsiTheme="minorHAnsi" w:cstheme="minorHAnsi"/>
                <w:sz w:val="20"/>
                <w:szCs w:val="20"/>
                <w:lang w:eastAsia="ru-RU"/>
              </w:rPr>
              <w:t>,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BBF915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8(8007)006525</w:t>
            </w:r>
          </w:p>
        </w:tc>
      </w:tr>
      <w:tr w:rsidR="00503023" w:rsidRPr="00503023" w14:paraId="7D4F0455"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79DF98AD"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25</w:t>
            </w:r>
          </w:p>
        </w:tc>
        <w:tc>
          <w:tcPr>
            <w:tcW w:w="1828" w:type="dxa"/>
            <w:tcBorders>
              <w:top w:val="nil"/>
              <w:left w:val="nil"/>
              <w:bottom w:val="single" w:sz="4" w:space="0" w:color="auto"/>
              <w:right w:val="nil"/>
            </w:tcBorders>
            <w:shd w:val="clear" w:color="auto" w:fill="auto"/>
            <w:noWrap/>
          </w:tcPr>
          <w:p w14:paraId="11F11492"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ИП Силин </w:t>
            </w:r>
            <w:proofErr w:type="gramStart"/>
            <w:r w:rsidRPr="00503023">
              <w:rPr>
                <w:rFonts w:asciiTheme="minorHAnsi" w:eastAsia="Times New Roman" w:hAnsiTheme="minorHAnsi" w:cstheme="minorHAnsi"/>
                <w:sz w:val="20"/>
                <w:szCs w:val="20"/>
                <w:lang w:eastAsia="ru-RU"/>
              </w:rPr>
              <w:t>Ю.В.</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8AED1EB"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г. Москва</w:t>
            </w:r>
          </w:p>
        </w:tc>
        <w:tc>
          <w:tcPr>
            <w:tcW w:w="3721" w:type="dxa"/>
            <w:tcBorders>
              <w:top w:val="nil"/>
              <w:left w:val="nil"/>
              <w:bottom w:val="single" w:sz="4" w:space="0" w:color="auto"/>
              <w:right w:val="nil"/>
            </w:tcBorders>
            <w:shd w:val="clear" w:color="auto" w:fill="auto"/>
          </w:tcPr>
          <w:p w14:paraId="15B81D02"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Москва, </w:t>
            </w:r>
            <w:proofErr w:type="spellStart"/>
            <w:r w:rsidRPr="00503023">
              <w:rPr>
                <w:rFonts w:asciiTheme="minorHAnsi" w:eastAsia="Times New Roman" w:hAnsiTheme="minorHAnsi" w:cstheme="minorHAnsi"/>
                <w:sz w:val="20"/>
                <w:szCs w:val="20"/>
                <w:lang w:eastAsia="ru-RU"/>
              </w:rPr>
              <w:t>Севанская</w:t>
            </w:r>
            <w:proofErr w:type="spellEnd"/>
            <w:r w:rsidRPr="00503023">
              <w:rPr>
                <w:rFonts w:asciiTheme="minorHAnsi" w:eastAsia="Times New Roman" w:hAnsiTheme="minorHAnsi" w:cstheme="minorHAnsi"/>
                <w:sz w:val="20"/>
                <w:szCs w:val="20"/>
                <w:lang w:eastAsia="ru-RU"/>
              </w:rPr>
              <w:t xml:space="preserve"> </w:t>
            </w:r>
            <w:proofErr w:type="spellStart"/>
            <w:r w:rsidRPr="00503023">
              <w:rPr>
                <w:rFonts w:asciiTheme="minorHAnsi" w:eastAsia="Times New Roman" w:hAnsiTheme="minorHAnsi" w:cstheme="minorHAnsi"/>
                <w:sz w:val="20"/>
                <w:szCs w:val="20"/>
                <w:lang w:eastAsia="ru-RU"/>
              </w:rPr>
              <w:t>ул</w:t>
            </w:r>
            <w:proofErr w:type="spellEnd"/>
            <w:r w:rsidRPr="00503023">
              <w:rPr>
                <w:rFonts w:asciiTheme="minorHAnsi" w:eastAsia="Times New Roman" w:hAnsiTheme="minorHAnsi" w:cstheme="minorHAnsi"/>
                <w:sz w:val="20"/>
                <w:szCs w:val="20"/>
                <w:lang w:eastAsia="ru-RU"/>
              </w:rPr>
              <w:t>,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33D9A2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(985)2566520</w:t>
            </w:r>
          </w:p>
        </w:tc>
      </w:tr>
      <w:tr w:rsidR="00503023" w:rsidRPr="00503023" w14:paraId="4057CE98"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B6625F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26</w:t>
            </w:r>
          </w:p>
        </w:tc>
        <w:tc>
          <w:tcPr>
            <w:tcW w:w="1828" w:type="dxa"/>
            <w:tcBorders>
              <w:top w:val="nil"/>
              <w:left w:val="nil"/>
              <w:bottom w:val="single" w:sz="4" w:space="0" w:color="auto"/>
              <w:right w:val="nil"/>
            </w:tcBorders>
            <w:shd w:val="clear" w:color="auto" w:fill="auto"/>
            <w:noWrap/>
            <w:vAlign w:val="bottom"/>
          </w:tcPr>
          <w:p w14:paraId="78CC578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52463F6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tcPr>
          <w:p w14:paraId="6BFBA50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455034, Челябинская обл., Магнитогорск </w:t>
            </w:r>
            <w:r w:rsidRPr="00503023">
              <w:rPr>
                <w:rFonts w:asciiTheme="minorHAnsi" w:eastAsia="Times New Roman" w:hAnsiTheme="minorHAnsi" w:cstheme="minorHAnsi"/>
                <w:sz w:val="20"/>
                <w:lang w:eastAsia="ru-RU"/>
              </w:rPr>
              <w:lastRenderedPageBreak/>
              <w:t xml:space="preserve">г, Зеленый лог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2FF7612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lastRenderedPageBreak/>
              <w:t>8(351)9404412</w:t>
            </w:r>
          </w:p>
        </w:tc>
      </w:tr>
      <w:tr w:rsidR="00503023" w:rsidRPr="00503023" w14:paraId="046BCC7F"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39D6F7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27</w:t>
            </w:r>
          </w:p>
        </w:tc>
        <w:tc>
          <w:tcPr>
            <w:tcW w:w="1828" w:type="dxa"/>
            <w:tcBorders>
              <w:top w:val="nil"/>
              <w:left w:val="nil"/>
              <w:bottom w:val="single" w:sz="4" w:space="0" w:color="auto"/>
              <w:right w:val="nil"/>
            </w:tcBorders>
            <w:shd w:val="clear" w:color="auto" w:fill="auto"/>
            <w:noWrap/>
            <w:vAlign w:val="bottom"/>
          </w:tcPr>
          <w:p w14:paraId="49CAF92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Царева </w:t>
            </w:r>
            <w:proofErr w:type="gramStart"/>
            <w:r w:rsidRPr="00503023">
              <w:rPr>
                <w:rFonts w:asciiTheme="minorHAnsi" w:eastAsia="Times New Roman" w:hAnsiTheme="minorHAnsi" w:cstheme="minorHAnsi"/>
                <w:sz w:val="20"/>
                <w:lang w:eastAsia="ru-RU"/>
              </w:rPr>
              <w:t>Н.П.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0AC653B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Мурманск</w:t>
            </w:r>
          </w:p>
        </w:tc>
        <w:tc>
          <w:tcPr>
            <w:tcW w:w="3721" w:type="dxa"/>
            <w:tcBorders>
              <w:top w:val="nil"/>
              <w:left w:val="nil"/>
              <w:bottom w:val="single" w:sz="4" w:space="0" w:color="auto"/>
              <w:right w:val="nil"/>
            </w:tcBorders>
            <w:shd w:val="clear" w:color="auto" w:fill="auto"/>
            <w:noWrap/>
            <w:vAlign w:val="bottom"/>
          </w:tcPr>
          <w:p w14:paraId="7585A26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183031, Мурманская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Мурманск г, Свердлова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22B492A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(953)300-1932</w:t>
            </w:r>
          </w:p>
        </w:tc>
      </w:tr>
      <w:tr w:rsidR="00503023" w:rsidRPr="00503023" w14:paraId="72CF60C8"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690C8DA"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28</w:t>
            </w:r>
          </w:p>
        </w:tc>
        <w:tc>
          <w:tcPr>
            <w:tcW w:w="1828" w:type="dxa"/>
            <w:tcBorders>
              <w:top w:val="nil"/>
              <w:left w:val="nil"/>
              <w:bottom w:val="single" w:sz="4" w:space="0" w:color="auto"/>
              <w:right w:val="nil"/>
            </w:tcBorders>
            <w:shd w:val="clear" w:color="auto" w:fill="auto"/>
            <w:noWrap/>
            <w:vAlign w:val="bottom"/>
          </w:tcPr>
          <w:p w14:paraId="6B762D2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FB043AF" w14:textId="77777777" w:rsidR="00C63027" w:rsidRPr="00503023" w:rsidRDefault="003F6596">
            <w:pPr>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г.НижнийНовгород</w:t>
            </w:r>
            <w:proofErr w:type="spellEnd"/>
          </w:p>
        </w:tc>
        <w:tc>
          <w:tcPr>
            <w:tcW w:w="3721" w:type="dxa"/>
            <w:tcBorders>
              <w:top w:val="nil"/>
              <w:left w:val="nil"/>
              <w:bottom w:val="single" w:sz="4" w:space="0" w:color="auto"/>
              <w:right w:val="nil"/>
            </w:tcBorders>
            <w:shd w:val="clear" w:color="auto" w:fill="auto"/>
            <w:noWrap/>
            <w:vAlign w:val="bottom"/>
          </w:tcPr>
          <w:p w14:paraId="182161B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603074, Нижний Новгород г, </w:t>
            </w:r>
            <w:proofErr w:type="spellStart"/>
            <w:r w:rsidRPr="00503023">
              <w:rPr>
                <w:rFonts w:asciiTheme="minorHAnsi" w:eastAsia="Times New Roman" w:hAnsiTheme="minorHAnsi" w:cstheme="minorHAnsi"/>
                <w:sz w:val="20"/>
                <w:lang w:eastAsia="ru-RU"/>
              </w:rPr>
              <w:t>Сормовское</w:t>
            </w:r>
            <w:proofErr w:type="spellEnd"/>
            <w:r w:rsidRPr="00503023">
              <w:rPr>
                <w:rFonts w:asciiTheme="minorHAnsi" w:eastAsia="Times New Roman" w:hAnsiTheme="minorHAnsi" w:cstheme="minorHAnsi"/>
                <w:sz w:val="20"/>
                <w:lang w:eastAsia="ru-RU"/>
              </w:rPr>
              <w:t xml:space="preserve">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3AEC52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(831) 257-79-54    8 908 16 70 249</w:t>
            </w:r>
          </w:p>
        </w:tc>
      </w:tr>
      <w:tr w:rsidR="00503023" w:rsidRPr="00503023" w14:paraId="179A008B"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8C0C82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29</w:t>
            </w:r>
          </w:p>
        </w:tc>
        <w:tc>
          <w:tcPr>
            <w:tcW w:w="1828" w:type="dxa"/>
            <w:tcBorders>
              <w:top w:val="nil"/>
              <w:left w:val="nil"/>
              <w:bottom w:val="single" w:sz="4" w:space="0" w:color="auto"/>
              <w:right w:val="nil"/>
            </w:tcBorders>
            <w:shd w:val="clear" w:color="000000" w:fill="FFFFFF"/>
            <w:vAlign w:val="center"/>
          </w:tcPr>
          <w:p w14:paraId="36CB3E6F" w14:textId="77777777" w:rsidR="00C63027" w:rsidRPr="00503023" w:rsidRDefault="003F6596">
            <w:pPr>
              <w:jc w:val="both"/>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ИП Куракин </w:t>
            </w:r>
            <w:proofErr w:type="gramStart"/>
            <w:r w:rsidRPr="00503023">
              <w:rPr>
                <w:rFonts w:asciiTheme="minorHAnsi" w:eastAsia="Times New Roman" w:hAnsiTheme="minorHAnsi" w:cstheme="minorHAnsi"/>
                <w:sz w:val="20"/>
                <w:szCs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2E26FFF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tcPr>
          <w:p w14:paraId="29377AA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506A430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8(383) 3990109</w:t>
            </w:r>
          </w:p>
        </w:tc>
      </w:tr>
      <w:tr w:rsidR="00503023" w:rsidRPr="00503023" w14:paraId="61DB298B"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A13934A"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30</w:t>
            </w:r>
          </w:p>
        </w:tc>
        <w:tc>
          <w:tcPr>
            <w:tcW w:w="1828" w:type="dxa"/>
            <w:tcBorders>
              <w:top w:val="nil"/>
              <w:left w:val="nil"/>
              <w:bottom w:val="single" w:sz="4" w:space="0" w:color="auto"/>
              <w:right w:val="nil"/>
            </w:tcBorders>
            <w:shd w:val="clear" w:color="000000" w:fill="FFFFFF"/>
            <w:noWrap/>
            <w:vAlign w:val="bottom"/>
          </w:tcPr>
          <w:p w14:paraId="2C06399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05DC99D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tcPr>
          <w:p w14:paraId="7B07BA1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630032, Новосибирская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Новосибирск г, Станционная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727A88B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7 (913) 916-84-95</w:t>
            </w:r>
          </w:p>
        </w:tc>
      </w:tr>
      <w:tr w:rsidR="00503023" w:rsidRPr="00503023" w14:paraId="7547DF75"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2FD5B6B4"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31</w:t>
            </w:r>
          </w:p>
        </w:tc>
        <w:tc>
          <w:tcPr>
            <w:tcW w:w="1828" w:type="dxa"/>
            <w:tcBorders>
              <w:top w:val="nil"/>
              <w:left w:val="nil"/>
              <w:bottom w:val="single" w:sz="4" w:space="0" w:color="auto"/>
              <w:right w:val="nil"/>
            </w:tcBorders>
            <w:shd w:val="clear" w:color="000000" w:fill="FFFFFF"/>
            <w:noWrap/>
            <w:vAlign w:val="bottom"/>
          </w:tcPr>
          <w:p w14:paraId="34CEDEE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7F48F5C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tcPr>
          <w:p w14:paraId="2D0A2BF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7A46481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(3843)200347</w:t>
            </w:r>
          </w:p>
        </w:tc>
      </w:tr>
      <w:tr w:rsidR="00503023" w:rsidRPr="00503023" w14:paraId="6FD06BB6"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15494B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32</w:t>
            </w:r>
          </w:p>
        </w:tc>
        <w:tc>
          <w:tcPr>
            <w:tcW w:w="1828" w:type="dxa"/>
            <w:tcBorders>
              <w:top w:val="nil"/>
              <w:left w:val="nil"/>
              <w:bottom w:val="single" w:sz="4" w:space="0" w:color="auto"/>
              <w:right w:val="nil"/>
            </w:tcBorders>
            <w:shd w:val="clear" w:color="auto" w:fill="auto"/>
            <w:vAlign w:val="bottom"/>
          </w:tcPr>
          <w:p w14:paraId="04D960F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26A61B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Омск</w:t>
            </w:r>
          </w:p>
        </w:tc>
        <w:tc>
          <w:tcPr>
            <w:tcW w:w="3721" w:type="dxa"/>
            <w:tcBorders>
              <w:top w:val="nil"/>
              <w:left w:val="nil"/>
              <w:bottom w:val="single" w:sz="4" w:space="0" w:color="auto"/>
              <w:right w:val="nil"/>
            </w:tcBorders>
            <w:shd w:val="clear" w:color="auto" w:fill="auto"/>
            <w:noWrap/>
            <w:vAlign w:val="bottom"/>
          </w:tcPr>
          <w:p w14:paraId="6634605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644022, Омская обл., Омск г, </w:t>
            </w:r>
            <w:proofErr w:type="spellStart"/>
            <w:r w:rsidRPr="00503023">
              <w:rPr>
                <w:rFonts w:asciiTheme="minorHAnsi" w:eastAsia="Times New Roman" w:hAnsiTheme="minorHAnsi" w:cstheme="minorHAnsi"/>
                <w:sz w:val="20"/>
                <w:lang w:eastAsia="ru-RU"/>
              </w:rPr>
              <w:t>Сакена</w:t>
            </w:r>
            <w:proofErr w:type="spellEnd"/>
            <w:r w:rsidRPr="00503023">
              <w:rPr>
                <w:rFonts w:asciiTheme="minorHAnsi" w:eastAsia="Times New Roman" w:hAnsiTheme="minorHAnsi" w:cstheme="minorHAnsi"/>
                <w:sz w:val="20"/>
                <w:lang w:eastAsia="ru-RU"/>
              </w:rPr>
              <w:t xml:space="preserve">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26174F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8(3812) 502060</w:t>
            </w:r>
          </w:p>
        </w:tc>
      </w:tr>
      <w:tr w:rsidR="00503023" w:rsidRPr="00503023" w14:paraId="78C2B83D"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29C1125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33</w:t>
            </w:r>
          </w:p>
        </w:tc>
        <w:tc>
          <w:tcPr>
            <w:tcW w:w="1828" w:type="dxa"/>
            <w:tcBorders>
              <w:top w:val="nil"/>
              <w:left w:val="nil"/>
              <w:bottom w:val="single" w:sz="4" w:space="0" w:color="auto"/>
              <w:right w:val="nil"/>
            </w:tcBorders>
            <w:shd w:val="clear" w:color="auto" w:fill="auto"/>
            <w:noWrap/>
            <w:vAlign w:val="bottom"/>
          </w:tcPr>
          <w:p w14:paraId="6EEA644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3115161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Орёл</w:t>
            </w:r>
          </w:p>
        </w:tc>
        <w:tc>
          <w:tcPr>
            <w:tcW w:w="3721" w:type="dxa"/>
            <w:tcBorders>
              <w:top w:val="nil"/>
              <w:left w:val="nil"/>
              <w:bottom w:val="single" w:sz="4" w:space="0" w:color="auto"/>
              <w:right w:val="nil"/>
            </w:tcBorders>
            <w:shd w:val="clear" w:color="auto" w:fill="auto"/>
            <w:noWrap/>
            <w:vAlign w:val="bottom"/>
          </w:tcPr>
          <w:p w14:paraId="10FD293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B236AB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8 </w:t>
            </w:r>
            <w:proofErr w:type="gramStart"/>
            <w:r w:rsidRPr="00503023">
              <w:rPr>
                <w:rFonts w:asciiTheme="minorHAnsi" w:eastAsia="Times New Roman" w:hAnsiTheme="minorHAnsi" w:cstheme="minorHAnsi"/>
                <w:sz w:val="20"/>
                <w:lang w:eastAsia="ru-RU"/>
              </w:rPr>
              <w:t>( 4862</w:t>
            </w:r>
            <w:proofErr w:type="gramEnd"/>
            <w:r w:rsidRPr="00503023">
              <w:rPr>
                <w:rFonts w:asciiTheme="minorHAnsi" w:eastAsia="Times New Roman" w:hAnsiTheme="minorHAnsi" w:cstheme="minorHAnsi"/>
                <w:sz w:val="20"/>
                <w:lang w:eastAsia="ru-RU"/>
              </w:rPr>
              <w:t xml:space="preserve"> ) 54-12-12 </w:t>
            </w:r>
            <w:proofErr w:type="spellStart"/>
            <w:r w:rsidRPr="00503023">
              <w:rPr>
                <w:rFonts w:asciiTheme="minorHAnsi" w:eastAsia="Times New Roman" w:hAnsiTheme="minorHAnsi" w:cstheme="minorHAnsi"/>
                <w:sz w:val="20"/>
                <w:lang w:eastAsia="ru-RU"/>
              </w:rPr>
              <w:t>доб</w:t>
            </w:r>
            <w:proofErr w:type="spellEnd"/>
            <w:r w:rsidRPr="00503023">
              <w:rPr>
                <w:rFonts w:asciiTheme="minorHAnsi" w:eastAsia="Times New Roman" w:hAnsiTheme="minorHAnsi" w:cstheme="minorHAnsi"/>
                <w:sz w:val="20"/>
                <w:lang w:eastAsia="ru-RU"/>
              </w:rPr>
              <w:t xml:space="preserve"> 132, 8-960-650-30-00</w:t>
            </w:r>
          </w:p>
        </w:tc>
      </w:tr>
      <w:tr w:rsidR="00503023" w:rsidRPr="00503023" w14:paraId="4DA7A6D3"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122E55C"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34</w:t>
            </w:r>
          </w:p>
        </w:tc>
        <w:tc>
          <w:tcPr>
            <w:tcW w:w="1828" w:type="dxa"/>
            <w:tcBorders>
              <w:top w:val="nil"/>
              <w:left w:val="nil"/>
              <w:bottom w:val="single" w:sz="4" w:space="0" w:color="auto"/>
              <w:right w:val="nil"/>
            </w:tcBorders>
            <w:shd w:val="clear" w:color="auto" w:fill="auto"/>
            <w:noWrap/>
            <w:vAlign w:val="bottom"/>
          </w:tcPr>
          <w:p w14:paraId="12C5D52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4A8F5E7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Орёл</w:t>
            </w:r>
          </w:p>
        </w:tc>
        <w:tc>
          <w:tcPr>
            <w:tcW w:w="3721" w:type="dxa"/>
            <w:tcBorders>
              <w:top w:val="nil"/>
              <w:left w:val="nil"/>
              <w:bottom w:val="single" w:sz="4" w:space="0" w:color="auto"/>
              <w:right w:val="nil"/>
            </w:tcBorders>
            <w:shd w:val="clear" w:color="auto" w:fill="auto"/>
            <w:noWrap/>
            <w:vAlign w:val="bottom"/>
          </w:tcPr>
          <w:p w14:paraId="7927A32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00AB7B5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8(4862) 200758, 8(962)4829666</w:t>
            </w:r>
          </w:p>
        </w:tc>
      </w:tr>
      <w:tr w:rsidR="00503023" w:rsidRPr="00503023" w14:paraId="1193D6DA"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3B7CDE9"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35</w:t>
            </w:r>
          </w:p>
        </w:tc>
        <w:tc>
          <w:tcPr>
            <w:tcW w:w="1828" w:type="dxa"/>
            <w:tcBorders>
              <w:top w:val="nil"/>
              <w:left w:val="nil"/>
              <w:bottom w:val="single" w:sz="4" w:space="0" w:color="auto"/>
              <w:right w:val="nil"/>
            </w:tcBorders>
            <w:shd w:val="clear" w:color="auto" w:fill="auto"/>
            <w:noWrap/>
            <w:vAlign w:val="bottom"/>
          </w:tcPr>
          <w:p w14:paraId="2D63401C"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539F2B3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Пермь</w:t>
            </w:r>
          </w:p>
        </w:tc>
        <w:tc>
          <w:tcPr>
            <w:tcW w:w="3721" w:type="dxa"/>
            <w:tcBorders>
              <w:top w:val="nil"/>
              <w:left w:val="nil"/>
              <w:bottom w:val="single" w:sz="4" w:space="0" w:color="auto"/>
              <w:right w:val="nil"/>
            </w:tcBorders>
            <w:shd w:val="clear" w:color="auto" w:fill="auto"/>
            <w:noWrap/>
            <w:vAlign w:val="bottom"/>
          </w:tcPr>
          <w:p w14:paraId="1C48D96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31C9461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(342)2594479</w:t>
            </w:r>
          </w:p>
        </w:tc>
      </w:tr>
      <w:tr w:rsidR="00503023" w:rsidRPr="00503023" w14:paraId="2F5961FD"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FA61686"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36</w:t>
            </w:r>
          </w:p>
        </w:tc>
        <w:tc>
          <w:tcPr>
            <w:tcW w:w="1828" w:type="dxa"/>
            <w:tcBorders>
              <w:top w:val="nil"/>
              <w:left w:val="nil"/>
              <w:bottom w:val="single" w:sz="4" w:space="0" w:color="auto"/>
              <w:right w:val="nil"/>
            </w:tcBorders>
            <w:shd w:val="clear" w:color="000000" w:fill="FFFFFF"/>
            <w:noWrap/>
            <w:vAlign w:val="bottom"/>
          </w:tcPr>
          <w:p w14:paraId="51BB0EC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103220E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Пермь</w:t>
            </w:r>
          </w:p>
        </w:tc>
        <w:tc>
          <w:tcPr>
            <w:tcW w:w="3721" w:type="dxa"/>
            <w:tcBorders>
              <w:top w:val="nil"/>
              <w:left w:val="nil"/>
              <w:bottom w:val="single" w:sz="4" w:space="0" w:color="auto"/>
              <w:right w:val="nil"/>
            </w:tcBorders>
            <w:shd w:val="clear" w:color="000000" w:fill="FFFFFF"/>
            <w:noWrap/>
            <w:vAlign w:val="bottom"/>
          </w:tcPr>
          <w:p w14:paraId="6E247A55"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614064, Пермь г, Героев Хасана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0875EED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(342)2020490</w:t>
            </w:r>
          </w:p>
        </w:tc>
      </w:tr>
      <w:tr w:rsidR="00503023" w:rsidRPr="00503023" w14:paraId="48873059"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310E840"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37</w:t>
            </w:r>
          </w:p>
        </w:tc>
        <w:tc>
          <w:tcPr>
            <w:tcW w:w="1828" w:type="dxa"/>
            <w:tcBorders>
              <w:top w:val="nil"/>
              <w:left w:val="nil"/>
              <w:bottom w:val="single" w:sz="4" w:space="0" w:color="000000"/>
              <w:right w:val="nil"/>
            </w:tcBorders>
            <w:shd w:val="clear" w:color="CCFFFF" w:fill="FFFFFF"/>
            <w:noWrap/>
            <w:vAlign w:val="bottom"/>
          </w:tcPr>
          <w:p w14:paraId="0AAAA1B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tcPr>
          <w:p w14:paraId="4F0AA16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tcPr>
          <w:p w14:paraId="65DDCD0B"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 xml:space="preserve">357500, Ставропольский </w:t>
            </w:r>
            <w:proofErr w:type="gramStart"/>
            <w:r w:rsidRPr="00503023">
              <w:rPr>
                <w:rFonts w:asciiTheme="minorHAnsi" w:eastAsia="Times New Roman" w:hAnsiTheme="minorHAnsi" w:cstheme="minorHAnsi"/>
                <w:sz w:val="20"/>
                <w:szCs w:val="20"/>
                <w:lang w:eastAsia="ru-RU"/>
              </w:rPr>
              <w:t>край .</w:t>
            </w:r>
            <w:proofErr w:type="gramEnd"/>
            <w:r w:rsidRPr="00503023">
              <w:rPr>
                <w:rFonts w:asciiTheme="minorHAnsi" w:eastAsia="Times New Roman" w:hAnsiTheme="minorHAnsi" w:cstheme="minorHAnsi"/>
                <w:sz w:val="20"/>
                <w:szCs w:val="20"/>
                <w:lang w:eastAsia="ru-RU"/>
              </w:rPr>
              <w:t xml:space="preserve"> </w:t>
            </w:r>
            <w:proofErr w:type="spellStart"/>
            <w:r w:rsidRPr="00503023">
              <w:rPr>
                <w:rFonts w:asciiTheme="minorHAnsi" w:eastAsia="Times New Roman" w:hAnsiTheme="minorHAnsi" w:cstheme="minorHAnsi"/>
                <w:sz w:val="20"/>
                <w:szCs w:val="20"/>
                <w:lang w:eastAsia="ru-RU"/>
              </w:rPr>
              <w:t>г.Пятигорск</w:t>
            </w:r>
            <w:proofErr w:type="spellEnd"/>
            <w:r w:rsidRPr="00503023">
              <w:rPr>
                <w:rFonts w:asciiTheme="minorHAnsi" w:eastAsia="Times New Roman" w:hAnsiTheme="minorHAnsi" w:cstheme="minorHAnsi"/>
                <w:sz w:val="20"/>
                <w:szCs w:val="20"/>
                <w:lang w:eastAsia="ru-RU"/>
              </w:rPr>
              <w:t xml:space="preserve">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tcPr>
          <w:p w14:paraId="091011C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+7 (8793) 382757</w:t>
            </w:r>
          </w:p>
        </w:tc>
      </w:tr>
      <w:tr w:rsidR="00503023" w:rsidRPr="00503023" w14:paraId="5A6D905A"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0556A87E"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38</w:t>
            </w:r>
          </w:p>
        </w:tc>
        <w:tc>
          <w:tcPr>
            <w:tcW w:w="1828" w:type="dxa"/>
            <w:tcBorders>
              <w:top w:val="nil"/>
              <w:left w:val="nil"/>
              <w:bottom w:val="single" w:sz="4" w:space="0" w:color="auto"/>
              <w:right w:val="nil"/>
            </w:tcBorders>
            <w:shd w:val="clear" w:color="auto" w:fill="auto"/>
            <w:noWrap/>
            <w:vAlign w:val="bottom"/>
          </w:tcPr>
          <w:p w14:paraId="688A9B4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874B549"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Рязань</w:t>
            </w:r>
          </w:p>
        </w:tc>
        <w:tc>
          <w:tcPr>
            <w:tcW w:w="3721" w:type="dxa"/>
            <w:tcBorders>
              <w:top w:val="nil"/>
              <w:left w:val="nil"/>
              <w:bottom w:val="single" w:sz="4" w:space="0" w:color="auto"/>
              <w:right w:val="nil"/>
            </w:tcBorders>
            <w:shd w:val="clear" w:color="auto" w:fill="auto"/>
            <w:noWrap/>
            <w:vAlign w:val="bottom"/>
          </w:tcPr>
          <w:p w14:paraId="205B82F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71BC289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8(4912) 282016, 923472</w:t>
            </w:r>
          </w:p>
        </w:tc>
      </w:tr>
      <w:tr w:rsidR="00503023" w:rsidRPr="00503023" w14:paraId="3BF0C2D5"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3847BDC3"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39</w:t>
            </w:r>
          </w:p>
        </w:tc>
        <w:tc>
          <w:tcPr>
            <w:tcW w:w="1828" w:type="dxa"/>
            <w:tcBorders>
              <w:top w:val="nil"/>
              <w:left w:val="nil"/>
              <w:bottom w:val="single" w:sz="4" w:space="0" w:color="auto"/>
              <w:right w:val="nil"/>
            </w:tcBorders>
            <w:shd w:val="clear" w:color="auto" w:fill="auto"/>
            <w:noWrap/>
            <w:vAlign w:val="bottom"/>
          </w:tcPr>
          <w:p w14:paraId="3347BF5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284AD8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w:t>
            </w:r>
            <w:proofErr w:type="spellStart"/>
            <w:r w:rsidRPr="00503023">
              <w:rPr>
                <w:rFonts w:asciiTheme="minorHAnsi" w:eastAsia="Times New Roman" w:hAnsiTheme="minorHAnsi" w:cstheme="minorHAnsi"/>
                <w:sz w:val="20"/>
                <w:lang w:eastAsia="ru-RU"/>
              </w:rPr>
              <w:t>Ростов</w:t>
            </w:r>
            <w:proofErr w:type="spellEnd"/>
            <w:r w:rsidRPr="00503023">
              <w:rPr>
                <w:rFonts w:asciiTheme="minorHAnsi" w:eastAsia="Times New Roman" w:hAnsiTheme="minorHAnsi" w:cstheme="minorHAnsi"/>
                <w:sz w:val="20"/>
                <w:lang w:eastAsia="ru-RU"/>
              </w:rPr>
              <w:t xml:space="preserve"> на Дону </w:t>
            </w:r>
          </w:p>
        </w:tc>
        <w:tc>
          <w:tcPr>
            <w:tcW w:w="3721" w:type="dxa"/>
            <w:tcBorders>
              <w:top w:val="nil"/>
              <w:left w:val="nil"/>
              <w:bottom w:val="single" w:sz="4" w:space="0" w:color="auto"/>
              <w:right w:val="nil"/>
            </w:tcBorders>
            <w:shd w:val="clear" w:color="auto" w:fill="auto"/>
            <w:noWrap/>
            <w:vAlign w:val="bottom"/>
          </w:tcPr>
          <w:p w14:paraId="1702A32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344010, </w:t>
            </w:r>
            <w:proofErr w:type="spellStart"/>
            <w:r w:rsidRPr="00503023">
              <w:rPr>
                <w:rFonts w:asciiTheme="minorHAnsi" w:eastAsia="Times New Roman" w:hAnsiTheme="minorHAnsi" w:cstheme="minorHAnsi"/>
                <w:sz w:val="20"/>
                <w:lang w:eastAsia="ru-RU"/>
              </w:rPr>
              <w:t>Ростов</w:t>
            </w:r>
            <w:proofErr w:type="spellEnd"/>
            <w:r w:rsidRPr="00503023">
              <w:rPr>
                <w:rFonts w:asciiTheme="minorHAnsi" w:eastAsia="Times New Roman" w:hAnsiTheme="minorHAnsi" w:cstheme="minorHAnsi"/>
                <w:sz w:val="20"/>
                <w:lang w:eastAsia="ru-RU"/>
              </w:rPr>
              <w:t>-на-Дону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B392FE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8(863) 2790305 </w:t>
            </w:r>
          </w:p>
        </w:tc>
      </w:tr>
      <w:tr w:rsidR="00503023" w:rsidRPr="00503023" w14:paraId="4E597881"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E6F4B8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40</w:t>
            </w:r>
          </w:p>
        </w:tc>
        <w:tc>
          <w:tcPr>
            <w:tcW w:w="1828" w:type="dxa"/>
            <w:tcBorders>
              <w:top w:val="nil"/>
              <w:left w:val="nil"/>
              <w:bottom w:val="single" w:sz="4" w:space="0" w:color="auto"/>
              <w:right w:val="nil"/>
            </w:tcBorders>
            <w:shd w:val="clear" w:color="auto" w:fill="auto"/>
            <w:vAlign w:val="center"/>
          </w:tcPr>
          <w:p w14:paraId="2EB083C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tcPr>
          <w:p w14:paraId="44BD5DE9" w14:textId="77777777" w:rsidR="00C63027" w:rsidRPr="00503023" w:rsidRDefault="003F6596">
            <w:pPr>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г.Санкт</w:t>
            </w:r>
            <w:proofErr w:type="spellEnd"/>
            <w:r w:rsidRPr="00503023">
              <w:rPr>
                <w:rFonts w:asciiTheme="minorHAnsi" w:eastAsia="Times New Roman" w:hAnsiTheme="minorHAnsi" w:cstheme="minorHAnsi"/>
                <w:sz w:val="20"/>
                <w:lang w:eastAsia="ru-RU"/>
              </w:rPr>
              <w:t xml:space="preserve"> Петербург </w:t>
            </w:r>
          </w:p>
        </w:tc>
        <w:tc>
          <w:tcPr>
            <w:tcW w:w="3721" w:type="dxa"/>
            <w:tcBorders>
              <w:top w:val="nil"/>
              <w:left w:val="nil"/>
              <w:bottom w:val="single" w:sz="4" w:space="0" w:color="auto"/>
              <w:right w:val="nil"/>
            </w:tcBorders>
            <w:shd w:val="clear" w:color="auto" w:fill="auto"/>
            <w:vAlign w:val="center"/>
          </w:tcPr>
          <w:p w14:paraId="2FC898F3" w14:textId="77777777" w:rsidR="00C63027" w:rsidRPr="00503023" w:rsidRDefault="003F6596">
            <w:pPr>
              <w:rPr>
                <w:rFonts w:asciiTheme="minorHAnsi" w:eastAsia="Times New Roman" w:hAnsiTheme="minorHAnsi" w:cstheme="minorHAnsi"/>
                <w:sz w:val="20"/>
                <w:lang w:eastAsia="ru-RU"/>
              </w:rPr>
            </w:pPr>
            <w:proofErr w:type="gramStart"/>
            <w:r w:rsidRPr="00503023">
              <w:rPr>
                <w:rFonts w:asciiTheme="minorHAnsi" w:eastAsia="Times New Roman" w:hAnsiTheme="minorHAnsi" w:cstheme="minorHAnsi"/>
                <w:sz w:val="20"/>
                <w:lang w:eastAsia="ru-RU"/>
              </w:rPr>
              <w:t>190013,  г</w:t>
            </w:r>
            <w:proofErr w:type="gramEnd"/>
            <w:r w:rsidRPr="00503023">
              <w:rPr>
                <w:rFonts w:asciiTheme="minorHAnsi" w:eastAsia="Times New Roman" w:hAnsiTheme="minorHAnsi" w:cstheme="minorHAnsi"/>
                <w:sz w:val="20"/>
                <w:lang w:eastAsia="ru-RU"/>
              </w:rPr>
              <w:t xml:space="preserve">, Санкт-Петербург, , </w:t>
            </w:r>
            <w:proofErr w:type="spellStart"/>
            <w:r w:rsidRPr="00503023">
              <w:rPr>
                <w:rFonts w:asciiTheme="minorHAnsi" w:eastAsia="Times New Roman" w:hAnsiTheme="minorHAnsi" w:cstheme="minorHAnsi"/>
                <w:sz w:val="20"/>
                <w:lang w:eastAsia="ru-RU"/>
              </w:rPr>
              <w:t>Заставская</w:t>
            </w:r>
            <w:proofErr w:type="spellEnd"/>
            <w:r w:rsidRPr="00503023">
              <w:rPr>
                <w:rFonts w:asciiTheme="minorHAnsi" w:eastAsia="Times New Roman" w:hAnsiTheme="minorHAnsi" w:cstheme="minorHAnsi"/>
                <w:sz w:val="20"/>
                <w:lang w:eastAsia="ru-RU"/>
              </w:rPr>
              <w:t xml:space="preserve"> ул. Д. 30</w:t>
            </w:r>
          </w:p>
        </w:tc>
        <w:tc>
          <w:tcPr>
            <w:tcW w:w="2233" w:type="dxa"/>
            <w:tcBorders>
              <w:top w:val="nil"/>
              <w:left w:val="single" w:sz="8" w:space="0" w:color="auto"/>
              <w:bottom w:val="single" w:sz="4" w:space="0" w:color="auto"/>
              <w:right w:val="single" w:sz="8" w:space="0" w:color="auto"/>
            </w:tcBorders>
            <w:shd w:val="clear" w:color="auto" w:fill="auto"/>
            <w:vAlign w:val="center"/>
          </w:tcPr>
          <w:p w14:paraId="3DA06BE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8(812)7403587</w:t>
            </w:r>
          </w:p>
        </w:tc>
      </w:tr>
      <w:tr w:rsidR="00503023" w:rsidRPr="00503023" w14:paraId="762DB679"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970CE0B"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41</w:t>
            </w:r>
          </w:p>
        </w:tc>
        <w:tc>
          <w:tcPr>
            <w:tcW w:w="1828" w:type="dxa"/>
            <w:tcBorders>
              <w:top w:val="nil"/>
              <w:left w:val="nil"/>
              <w:bottom w:val="single" w:sz="4" w:space="0" w:color="auto"/>
              <w:right w:val="nil"/>
            </w:tcBorders>
            <w:shd w:val="clear" w:color="auto" w:fill="auto"/>
            <w:noWrap/>
            <w:vAlign w:val="bottom"/>
          </w:tcPr>
          <w:p w14:paraId="579D6C6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"Интер </w:t>
            </w:r>
            <w:proofErr w:type="spellStart"/>
            <w:r w:rsidRPr="00503023">
              <w:rPr>
                <w:rFonts w:asciiTheme="minorHAnsi" w:eastAsia="Times New Roman" w:hAnsiTheme="minorHAnsi" w:cstheme="minorHAnsi"/>
                <w:sz w:val="20"/>
                <w:lang w:eastAsia="ru-RU"/>
              </w:rPr>
              <w:t>Электро</w:t>
            </w:r>
            <w:proofErr w:type="spellEnd"/>
            <w:r w:rsidRPr="00503023">
              <w:rPr>
                <w:rFonts w:asciiTheme="minorHAnsi" w:eastAsia="Times New Roman" w:hAnsiTheme="minorHAnsi" w:cstheme="minorHAnsi"/>
                <w:sz w:val="20"/>
                <w:lang w:eastAsia="ru-RU"/>
              </w:rPr>
              <w:t xml:space="preserve">" </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4D53FD7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tcPr>
          <w:p w14:paraId="2A3070F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443052, Самарская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1F6B65D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8(846) 9552414 </w:t>
            </w:r>
          </w:p>
        </w:tc>
      </w:tr>
      <w:tr w:rsidR="00503023" w:rsidRPr="00503023" w14:paraId="33B61FD4"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2BE3EF6"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42</w:t>
            </w:r>
          </w:p>
        </w:tc>
        <w:tc>
          <w:tcPr>
            <w:tcW w:w="1828" w:type="dxa"/>
            <w:tcBorders>
              <w:top w:val="nil"/>
              <w:left w:val="nil"/>
              <w:bottom w:val="single" w:sz="4" w:space="0" w:color="auto"/>
              <w:right w:val="nil"/>
            </w:tcBorders>
            <w:shd w:val="clear" w:color="000000" w:fill="FFFFFF"/>
            <w:noWrap/>
            <w:vAlign w:val="bottom"/>
          </w:tcPr>
          <w:p w14:paraId="678238B5" w14:textId="77777777" w:rsidR="00C63027" w:rsidRPr="00503023" w:rsidRDefault="003F6596">
            <w:pPr>
              <w:rPr>
                <w:rFonts w:asciiTheme="minorHAnsi" w:eastAsia="Times New Roman" w:hAnsiTheme="minorHAnsi" w:cstheme="minorHAnsi"/>
                <w:sz w:val="20"/>
                <w:szCs w:val="20"/>
                <w:lang w:eastAsia="ru-RU"/>
              </w:rPr>
            </w:pPr>
            <w:r w:rsidRPr="00503023">
              <w:rPr>
                <w:rFonts w:asciiTheme="minorHAnsi" w:eastAsia="Times New Roman" w:hAnsiTheme="minorHAnsi" w:cstheme="minorHAnsi"/>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09C673B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tcPr>
          <w:p w14:paraId="1D50EB0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4456097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8(846)9905446</w:t>
            </w:r>
          </w:p>
        </w:tc>
      </w:tr>
      <w:tr w:rsidR="00503023" w:rsidRPr="00503023" w14:paraId="7EE32868"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CEFDCAF"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43</w:t>
            </w:r>
          </w:p>
        </w:tc>
        <w:tc>
          <w:tcPr>
            <w:tcW w:w="1828" w:type="dxa"/>
            <w:tcBorders>
              <w:top w:val="nil"/>
              <w:left w:val="nil"/>
              <w:bottom w:val="single" w:sz="4" w:space="0" w:color="auto"/>
              <w:right w:val="nil"/>
            </w:tcBorders>
            <w:shd w:val="clear" w:color="000000" w:fill="FFFFFF"/>
            <w:noWrap/>
            <w:vAlign w:val="bottom"/>
          </w:tcPr>
          <w:p w14:paraId="48F20927"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Никитина </w:t>
            </w:r>
            <w:proofErr w:type="gramStart"/>
            <w:r w:rsidRPr="00503023">
              <w:rPr>
                <w:rFonts w:asciiTheme="minorHAnsi" w:eastAsia="Times New Roman" w:hAnsiTheme="minorHAnsi" w:cstheme="minorHAnsi"/>
                <w:sz w:val="20"/>
                <w:lang w:eastAsia="ru-RU"/>
              </w:rPr>
              <w:t>Н.В.</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08560672"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Саратов</w:t>
            </w:r>
          </w:p>
        </w:tc>
        <w:tc>
          <w:tcPr>
            <w:tcW w:w="3721" w:type="dxa"/>
            <w:tcBorders>
              <w:top w:val="nil"/>
              <w:left w:val="nil"/>
              <w:bottom w:val="single" w:sz="4" w:space="0" w:color="auto"/>
              <w:right w:val="nil"/>
            </w:tcBorders>
            <w:shd w:val="clear" w:color="000000" w:fill="FFFFFF"/>
            <w:noWrap/>
            <w:vAlign w:val="bottom"/>
          </w:tcPr>
          <w:p w14:paraId="6741FEC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410015, Саратовская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Саратов г, Пензенская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69D72CE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 (8452)541418</w:t>
            </w:r>
          </w:p>
        </w:tc>
      </w:tr>
      <w:tr w:rsidR="00503023" w:rsidRPr="00503023" w14:paraId="0022D22A"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B92135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44</w:t>
            </w:r>
          </w:p>
        </w:tc>
        <w:tc>
          <w:tcPr>
            <w:tcW w:w="1828" w:type="dxa"/>
            <w:tcBorders>
              <w:top w:val="nil"/>
              <w:left w:val="nil"/>
              <w:bottom w:val="single" w:sz="4" w:space="0" w:color="auto"/>
              <w:right w:val="nil"/>
            </w:tcBorders>
            <w:shd w:val="clear" w:color="000000" w:fill="FFFFFF"/>
            <w:noWrap/>
            <w:vAlign w:val="bottom"/>
          </w:tcPr>
          <w:p w14:paraId="5DFCF0A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w:t>
            </w:r>
            <w:proofErr w:type="spellStart"/>
            <w:r w:rsidRPr="00503023">
              <w:rPr>
                <w:rFonts w:asciiTheme="minorHAnsi" w:eastAsia="Times New Roman" w:hAnsiTheme="minorHAnsi" w:cstheme="minorHAnsi"/>
                <w:sz w:val="20"/>
                <w:lang w:eastAsia="ru-RU"/>
              </w:rPr>
              <w:t>Профинструмент</w:t>
            </w:r>
            <w:proofErr w:type="spellEnd"/>
            <w:r w:rsidRPr="00503023">
              <w:rPr>
                <w:rFonts w:asciiTheme="minorHAnsi" w:eastAsia="Times New Roman" w:hAnsiTheme="minorHAnsi" w:cstheme="minorHAnsi"/>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4BA9473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tcPr>
          <w:p w14:paraId="381D7E7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164500, Архангельская </w:t>
            </w:r>
            <w:proofErr w:type="spellStart"/>
            <w:r w:rsidRPr="00503023">
              <w:rPr>
                <w:rFonts w:asciiTheme="minorHAnsi" w:eastAsia="Times New Roman" w:hAnsiTheme="minorHAnsi" w:cstheme="minorHAnsi"/>
                <w:sz w:val="20"/>
                <w:lang w:eastAsia="ru-RU"/>
              </w:rPr>
              <w:t>обл</w:t>
            </w:r>
            <w:proofErr w:type="spellEnd"/>
            <w:r w:rsidRPr="00503023">
              <w:rPr>
                <w:rFonts w:asciiTheme="minorHAnsi" w:eastAsia="Times New Roman" w:hAnsiTheme="minorHAnsi" w:cstheme="minorHAnsi"/>
                <w:sz w:val="20"/>
                <w:lang w:eastAsia="ru-RU"/>
              </w:rPr>
              <w:t xml:space="preserve">, Северодвинск г, Никольская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tcPr>
          <w:p w14:paraId="5E8A712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8(911) 6721770</w:t>
            </w:r>
          </w:p>
        </w:tc>
      </w:tr>
      <w:tr w:rsidR="00503023" w:rsidRPr="00503023" w14:paraId="448FCE22"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2E53A3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45</w:t>
            </w:r>
          </w:p>
        </w:tc>
        <w:tc>
          <w:tcPr>
            <w:tcW w:w="1828" w:type="dxa"/>
            <w:tcBorders>
              <w:top w:val="nil"/>
              <w:left w:val="nil"/>
              <w:bottom w:val="single" w:sz="4" w:space="0" w:color="auto"/>
              <w:right w:val="nil"/>
            </w:tcBorders>
            <w:shd w:val="clear" w:color="000000" w:fill="FFFFFF"/>
            <w:noWrap/>
            <w:vAlign w:val="bottom"/>
          </w:tcPr>
          <w:p w14:paraId="3EF67F0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Романов </w:t>
            </w:r>
            <w:proofErr w:type="gramStart"/>
            <w:r w:rsidRPr="00503023">
              <w:rPr>
                <w:rFonts w:asciiTheme="minorHAnsi" w:eastAsia="Times New Roman" w:hAnsiTheme="minorHAnsi" w:cstheme="minorHAnsi"/>
                <w:sz w:val="20"/>
                <w:lang w:eastAsia="ru-RU"/>
              </w:rPr>
              <w:t>Р.А.</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tcPr>
          <w:p w14:paraId="11754415" w14:textId="77777777" w:rsidR="00C63027" w:rsidRPr="00503023" w:rsidRDefault="003F6596">
            <w:pPr>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г.Тула</w:t>
            </w:r>
            <w:proofErr w:type="spellEnd"/>
          </w:p>
        </w:tc>
        <w:tc>
          <w:tcPr>
            <w:tcW w:w="3721" w:type="dxa"/>
            <w:tcBorders>
              <w:top w:val="nil"/>
              <w:left w:val="nil"/>
              <w:bottom w:val="single" w:sz="4" w:space="0" w:color="auto"/>
              <w:right w:val="nil"/>
            </w:tcBorders>
            <w:shd w:val="clear" w:color="000000" w:fill="FFFFFF"/>
            <w:noWrap/>
            <w:vAlign w:val="bottom"/>
          </w:tcPr>
          <w:p w14:paraId="5AC1A71A" w14:textId="77777777" w:rsidR="00C63027" w:rsidRPr="00503023" w:rsidRDefault="003F6596">
            <w:pPr>
              <w:rPr>
                <w:rFonts w:asciiTheme="minorHAnsi" w:eastAsia="Times New Roman" w:hAnsiTheme="minorHAnsi" w:cstheme="minorHAnsi"/>
                <w:sz w:val="20"/>
                <w:lang w:eastAsia="ru-RU"/>
              </w:rPr>
            </w:pPr>
            <w:proofErr w:type="gramStart"/>
            <w:r w:rsidRPr="00503023">
              <w:rPr>
                <w:rFonts w:asciiTheme="minorHAnsi" w:eastAsia="Times New Roman" w:hAnsiTheme="minorHAnsi" w:cstheme="minorHAnsi"/>
                <w:sz w:val="20"/>
                <w:lang w:eastAsia="ru-RU"/>
              </w:rPr>
              <w:t>300005 ,</w:t>
            </w:r>
            <w:proofErr w:type="spellStart"/>
            <w:proofErr w:type="gramEnd"/>
            <w:r w:rsidRPr="00503023">
              <w:rPr>
                <w:rFonts w:asciiTheme="minorHAnsi" w:eastAsia="Times New Roman" w:hAnsiTheme="minorHAnsi" w:cstheme="minorHAnsi"/>
                <w:sz w:val="20"/>
                <w:lang w:eastAsia="ru-RU"/>
              </w:rPr>
              <w:t>г.Тула</w:t>
            </w:r>
            <w:proofErr w:type="spellEnd"/>
            <w:r w:rsidRPr="00503023">
              <w:rPr>
                <w:rFonts w:asciiTheme="minorHAnsi" w:eastAsia="Times New Roman" w:hAnsiTheme="minorHAnsi" w:cstheme="minorHAnsi"/>
                <w:sz w:val="20"/>
                <w:lang w:eastAsia="ru-RU"/>
              </w:rPr>
              <w:t xml:space="preserve"> , ул. </w:t>
            </w:r>
            <w:proofErr w:type="spellStart"/>
            <w:r w:rsidRPr="00503023">
              <w:rPr>
                <w:rFonts w:asciiTheme="minorHAnsi" w:eastAsia="Times New Roman" w:hAnsiTheme="minorHAnsi" w:cstheme="minorHAnsi"/>
                <w:sz w:val="20"/>
                <w:lang w:eastAsia="ru-RU"/>
              </w:rPr>
              <w:t>Павшинский</w:t>
            </w:r>
            <w:proofErr w:type="spellEnd"/>
            <w:r w:rsidRPr="00503023">
              <w:rPr>
                <w:rFonts w:asciiTheme="minorHAnsi" w:eastAsia="Times New Roman" w:hAnsiTheme="minorHAnsi" w:cstheme="minorHAnsi"/>
                <w:sz w:val="20"/>
                <w:lang w:eastAsia="ru-RU"/>
              </w:rPr>
              <w:t xml:space="preserve">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5234899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(4872)790190, моб. +79807229253</w:t>
            </w:r>
          </w:p>
        </w:tc>
      </w:tr>
      <w:tr w:rsidR="00503023" w:rsidRPr="00503023" w14:paraId="2A21C654"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5BE3CB7C"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lastRenderedPageBreak/>
              <w:t>46</w:t>
            </w:r>
          </w:p>
        </w:tc>
        <w:tc>
          <w:tcPr>
            <w:tcW w:w="1828" w:type="dxa"/>
            <w:tcBorders>
              <w:top w:val="nil"/>
              <w:left w:val="nil"/>
              <w:bottom w:val="single" w:sz="4" w:space="0" w:color="auto"/>
              <w:right w:val="nil"/>
            </w:tcBorders>
            <w:shd w:val="clear" w:color="auto" w:fill="auto"/>
            <w:noWrap/>
            <w:vAlign w:val="bottom"/>
          </w:tcPr>
          <w:p w14:paraId="4D024BC8"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ООО "</w:t>
            </w:r>
            <w:proofErr w:type="spellStart"/>
            <w:r w:rsidRPr="00503023">
              <w:rPr>
                <w:rFonts w:asciiTheme="minorHAnsi" w:eastAsia="Times New Roman" w:hAnsiTheme="minorHAnsi" w:cstheme="minorHAnsi"/>
                <w:sz w:val="20"/>
                <w:lang w:eastAsia="ru-RU"/>
              </w:rPr>
              <w:t>Технодок</w:t>
            </w:r>
            <w:proofErr w:type="spellEnd"/>
            <w:r w:rsidRPr="00503023">
              <w:rPr>
                <w:rFonts w:asciiTheme="minorHAnsi" w:eastAsia="Times New Roman" w:hAnsiTheme="minorHAnsi" w:cstheme="minorHAnsi"/>
                <w:sz w:val="20"/>
                <w:lang w:eastAsia="ru-RU"/>
              </w:rPr>
              <w:t>"</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6C221B89" w14:textId="77777777" w:rsidR="00C63027" w:rsidRPr="00503023" w:rsidRDefault="003F6596">
            <w:pPr>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г.Тюмень</w:t>
            </w:r>
            <w:proofErr w:type="spellEnd"/>
          </w:p>
        </w:tc>
        <w:tc>
          <w:tcPr>
            <w:tcW w:w="3721" w:type="dxa"/>
            <w:tcBorders>
              <w:top w:val="nil"/>
              <w:left w:val="nil"/>
              <w:bottom w:val="single" w:sz="4" w:space="0" w:color="auto"/>
              <w:right w:val="nil"/>
            </w:tcBorders>
            <w:shd w:val="clear" w:color="auto" w:fill="auto"/>
            <w:noWrap/>
            <w:vAlign w:val="bottom"/>
          </w:tcPr>
          <w:p w14:paraId="7387357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251B79F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83 452 215 669</w:t>
            </w:r>
          </w:p>
        </w:tc>
      </w:tr>
      <w:tr w:rsidR="00503023" w:rsidRPr="00503023" w14:paraId="0D8DC9A5"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6CC24BB2"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47</w:t>
            </w:r>
          </w:p>
        </w:tc>
        <w:tc>
          <w:tcPr>
            <w:tcW w:w="1828" w:type="dxa"/>
            <w:tcBorders>
              <w:top w:val="nil"/>
              <w:left w:val="nil"/>
              <w:bottom w:val="single" w:sz="4" w:space="0" w:color="auto"/>
              <w:right w:val="nil"/>
            </w:tcBorders>
            <w:shd w:val="clear" w:color="auto" w:fill="auto"/>
            <w:noWrap/>
            <w:vAlign w:val="bottom"/>
          </w:tcPr>
          <w:p w14:paraId="74DEDAE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w:t>
            </w:r>
            <w:proofErr w:type="spellStart"/>
            <w:r w:rsidRPr="00503023">
              <w:rPr>
                <w:rFonts w:asciiTheme="minorHAnsi" w:eastAsia="Times New Roman" w:hAnsiTheme="minorHAnsi" w:cstheme="minorHAnsi"/>
                <w:sz w:val="20"/>
                <w:lang w:eastAsia="ru-RU"/>
              </w:rPr>
              <w:t>Вологжин</w:t>
            </w:r>
            <w:proofErr w:type="spellEnd"/>
            <w:r w:rsidRPr="00503023">
              <w:rPr>
                <w:rFonts w:asciiTheme="minorHAnsi" w:eastAsia="Times New Roman" w:hAnsiTheme="minorHAnsi" w:cstheme="minorHAnsi"/>
                <w:sz w:val="20"/>
                <w:lang w:eastAsia="ru-RU"/>
              </w:rPr>
              <w:t xml:space="preserve">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tcPr>
          <w:p w14:paraId="2481D2A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Уфа</w:t>
            </w:r>
          </w:p>
        </w:tc>
        <w:tc>
          <w:tcPr>
            <w:tcW w:w="3721" w:type="dxa"/>
            <w:tcBorders>
              <w:top w:val="nil"/>
              <w:left w:val="nil"/>
              <w:bottom w:val="single" w:sz="4" w:space="0" w:color="auto"/>
              <w:right w:val="nil"/>
            </w:tcBorders>
            <w:shd w:val="clear" w:color="auto" w:fill="auto"/>
            <w:noWrap/>
            <w:vAlign w:val="bottom"/>
          </w:tcPr>
          <w:p w14:paraId="237A08D6"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450022, Уфа г, Менделеева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tcPr>
          <w:p w14:paraId="1BB1C2E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8(347) 279-90-70</w:t>
            </w:r>
          </w:p>
        </w:tc>
      </w:tr>
      <w:tr w:rsidR="00503023" w:rsidRPr="00503023" w14:paraId="44A9E1C7" w14:textId="77777777">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tcPr>
          <w:p w14:paraId="137D703F"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48</w:t>
            </w:r>
          </w:p>
        </w:tc>
        <w:tc>
          <w:tcPr>
            <w:tcW w:w="1828" w:type="dxa"/>
            <w:tcBorders>
              <w:top w:val="nil"/>
              <w:left w:val="nil"/>
              <w:bottom w:val="single" w:sz="4" w:space="0" w:color="000000"/>
              <w:right w:val="nil"/>
            </w:tcBorders>
            <w:shd w:val="clear" w:color="auto" w:fill="auto"/>
            <w:noWrap/>
            <w:vAlign w:val="bottom"/>
          </w:tcPr>
          <w:p w14:paraId="4E47E84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tcPr>
          <w:p w14:paraId="37A7630F"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Чебоксары</w:t>
            </w:r>
          </w:p>
        </w:tc>
        <w:tc>
          <w:tcPr>
            <w:tcW w:w="3721" w:type="dxa"/>
            <w:tcBorders>
              <w:top w:val="nil"/>
              <w:left w:val="nil"/>
              <w:bottom w:val="single" w:sz="4" w:space="0" w:color="000000"/>
              <w:right w:val="nil"/>
            </w:tcBorders>
            <w:shd w:val="clear" w:color="auto" w:fill="auto"/>
            <w:noWrap/>
            <w:vAlign w:val="bottom"/>
          </w:tcPr>
          <w:p w14:paraId="2B8FF9D0"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428020, Чувашская Республика, Чебоксары г, </w:t>
            </w:r>
            <w:proofErr w:type="spellStart"/>
            <w:r w:rsidRPr="00503023">
              <w:rPr>
                <w:rFonts w:asciiTheme="minorHAnsi" w:eastAsia="Times New Roman" w:hAnsiTheme="minorHAnsi" w:cstheme="minorHAnsi"/>
                <w:sz w:val="20"/>
                <w:lang w:eastAsia="ru-RU"/>
              </w:rPr>
              <w:t>Хевешская</w:t>
            </w:r>
            <w:proofErr w:type="spellEnd"/>
            <w:r w:rsidRPr="00503023">
              <w:rPr>
                <w:rFonts w:asciiTheme="minorHAnsi" w:eastAsia="Times New Roman" w:hAnsiTheme="minorHAnsi" w:cstheme="minorHAnsi"/>
                <w:sz w:val="20"/>
                <w:lang w:eastAsia="ru-RU"/>
              </w:rPr>
              <w:t xml:space="preserve"> </w:t>
            </w:r>
            <w:proofErr w:type="spellStart"/>
            <w:r w:rsidRPr="00503023">
              <w:rPr>
                <w:rFonts w:asciiTheme="minorHAnsi" w:eastAsia="Times New Roman" w:hAnsiTheme="minorHAnsi" w:cstheme="minorHAnsi"/>
                <w:sz w:val="20"/>
                <w:lang w:eastAsia="ru-RU"/>
              </w:rPr>
              <w:t>ул</w:t>
            </w:r>
            <w:proofErr w:type="spellEnd"/>
            <w:r w:rsidRPr="00503023">
              <w:rPr>
                <w:rFonts w:asciiTheme="minorHAnsi" w:eastAsia="Times New Roman" w:hAnsiTheme="minorHAnsi" w:cstheme="minorHAnsi"/>
                <w:sz w:val="20"/>
                <w:lang w:eastAsia="ru-RU"/>
              </w:rPr>
              <w:t>,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tcPr>
          <w:p w14:paraId="4D6F5F5A"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(8352) 63-97-50</w:t>
            </w:r>
          </w:p>
        </w:tc>
      </w:tr>
      <w:tr w:rsidR="00503023" w:rsidRPr="00503023" w14:paraId="75F94CC2" w14:textId="77777777">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tcPr>
          <w:p w14:paraId="44476037"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49</w:t>
            </w:r>
          </w:p>
        </w:tc>
        <w:tc>
          <w:tcPr>
            <w:tcW w:w="1828" w:type="dxa"/>
            <w:tcBorders>
              <w:top w:val="nil"/>
              <w:left w:val="nil"/>
              <w:bottom w:val="single" w:sz="8" w:space="0" w:color="auto"/>
              <w:right w:val="nil"/>
            </w:tcBorders>
            <w:shd w:val="clear" w:color="000000" w:fill="FFFFFF"/>
            <w:noWrap/>
            <w:vAlign w:val="bottom"/>
          </w:tcPr>
          <w:p w14:paraId="0142FE6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ИП Апалькова </w:t>
            </w:r>
            <w:proofErr w:type="gramStart"/>
            <w:r w:rsidRPr="00503023">
              <w:rPr>
                <w:rFonts w:asciiTheme="minorHAnsi" w:eastAsia="Times New Roman" w:hAnsiTheme="minorHAnsi" w:cstheme="minorHAnsi"/>
                <w:sz w:val="20"/>
                <w:lang w:eastAsia="ru-RU"/>
              </w:rPr>
              <w:t>Д.П.</w:t>
            </w:r>
            <w:proofErr w:type="gramEnd"/>
          </w:p>
        </w:tc>
        <w:tc>
          <w:tcPr>
            <w:tcW w:w="2170" w:type="dxa"/>
            <w:tcBorders>
              <w:top w:val="nil"/>
              <w:left w:val="single" w:sz="8" w:space="0" w:color="auto"/>
              <w:bottom w:val="single" w:sz="8" w:space="0" w:color="auto"/>
              <w:right w:val="single" w:sz="8" w:space="0" w:color="auto"/>
            </w:tcBorders>
            <w:shd w:val="clear" w:color="000000" w:fill="FFFFFF"/>
            <w:noWrap/>
            <w:vAlign w:val="bottom"/>
          </w:tcPr>
          <w:p w14:paraId="0226F996" w14:textId="77777777" w:rsidR="00C63027" w:rsidRPr="00503023" w:rsidRDefault="003F6596">
            <w:pPr>
              <w:rPr>
                <w:rFonts w:asciiTheme="minorHAnsi" w:eastAsia="Times New Roman" w:hAnsiTheme="minorHAnsi" w:cstheme="minorHAnsi"/>
                <w:sz w:val="20"/>
                <w:lang w:eastAsia="ru-RU"/>
              </w:rPr>
            </w:pPr>
            <w:proofErr w:type="spellStart"/>
            <w:r w:rsidRPr="00503023">
              <w:rPr>
                <w:rFonts w:asciiTheme="minorHAnsi" w:eastAsia="Times New Roman" w:hAnsiTheme="minorHAnsi" w:cstheme="minorHAnsi"/>
                <w:sz w:val="20"/>
                <w:lang w:eastAsia="ru-RU"/>
              </w:rPr>
              <w:t>г.Челябинск</w:t>
            </w:r>
            <w:proofErr w:type="spellEnd"/>
          </w:p>
        </w:tc>
        <w:tc>
          <w:tcPr>
            <w:tcW w:w="3721" w:type="dxa"/>
            <w:tcBorders>
              <w:top w:val="nil"/>
              <w:left w:val="nil"/>
              <w:bottom w:val="single" w:sz="8" w:space="0" w:color="auto"/>
              <w:right w:val="nil"/>
            </w:tcBorders>
            <w:shd w:val="clear" w:color="000000" w:fill="FFFFFF"/>
            <w:noWrap/>
            <w:vAlign w:val="bottom"/>
          </w:tcPr>
          <w:p w14:paraId="2C41912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tcPr>
          <w:p w14:paraId="6A69C00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8(351) 267-50-01</w:t>
            </w:r>
          </w:p>
        </w:tc>
      </w:tr>
      <w:tr w:rsidR="00503023" w:rsidRPr="00503023" w14:paraId="35CACD8A" w14:textId="77777777">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802A011"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tcPr>
          <w:p w14:paraId="17C3941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ООО </w:t>
            </w:r>
            <w:proofErr w:type="spellStart"/>
            <w:r w:rsidRPr="00503023">
              <w:rPr>
                <w:rFonts w:asciiTheme="minorHAnsi" w:eastAsia="Times New Roman" w:hAnsiTheme="minorHAnsi" w:cstheme="minorHAnsi"/>
                <w:sz w:val="20"/>
                <w:lang w:eastAsia="ru-RU"/>
              </w:rPr>
              <w:t>Ламед</w:t>
            </w:r>
            <w:proofErr w:type="spellEnd"/>
            <w:r w:rsidRPr="00503023">
              <w:rPr>
                <w:rFonts w:asciiTheme="minorHAnsi" w:eastAsia="Times New Roman" w:hAnsiTheme="minorHAnsi" w:cstheme="minorHAnsi"/>
                <w:sz w:val="20"/>
                <w:lang w:eastAsia="ru-RU"/>
              </w:rPr>
              <w:t xml:space="preserve">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51580E3"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г </w:t>
            </w:r>
            <w:proofErr w:type="spellStart"/>
            <w:proofErr w:type="gramStart"/>
            <w:r w:rsidRPr="00503023">
              <w:rPr>
                <w:rFonts w:asciiTheme="minorHAnsi" w:eastAsia="Times New Roman" w:hAnsiTheme="minorHAnsi" w:cstheme="minorHAnsi"/>
                <w:sz w:val="20"/>
                <w:lang w:eastAsia="ru-RU"/>
              </w:rPr>
              <w:t>Алмааты</w:t>
            </w:r>
            <w:proofErr w:type="spellEnd"/>
            <w:r w:rsidRPr="00503023">
              <w:rPr>
                <w:rFonts w:asciiTheme="minorHAnsi" w:eastAsia="Times New Roman" w:hAnsiTheme="minorHAnsi" w:cstheme="minorHAnsi"/>
                <w:sz w:val="20"/>
                <w:lang w:eastAsia="ru-RU"/>
              </w:rPr>
              <w:t xml:space="preserve">  Казахстан</w:t>
            </w:r>
            <w:proofErr w:type="gramEnd"/>
            <w:r w:rsidRPr="00503023">
              <w:rPr>
                <w:rFonts w:asciiTheme="minorHAnsi" w:eastAsia="Times New Roman" w:hAnsiTheme="minorHAnsi" w:cstheme="minorHAnsi"/>
                <w:sz w:val="20"/>
                <w:lang w:eastAsia="ru-RU"/>
              </w:rPr>
              <w:t xml:space="preserve"> </w:t>
            </w:r>
          </w:p>
        </w:tc>
        <w:tc>
          <w:tcPr>
            <w:tcW w:w="3721" w:type="dxa"/>
            <w:tcBorders>
              <w:top w:val="single" w:sz="8" w:space="0" w:color="auto"/>
              <w:left w:val="nil"/>
              <w:bottom w:val="single" w:sz="4" w:space="0" w:color="auto"/>
              <w:right w:val="nil"/>
            </w:tcBorders>
            <w:shd w:val="clear" w:color="auto" w:fill="auto"/>
            <w:noWrap/>
            <w:vAlign w:val="bottom"/>
          </w:tcPr>
          <w:p w14:paraId="64FE5D5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Алматы қ., Березовский </w:t>
            </w:r>
            <w:proofErr w:type="spellStart"/>
            <w:r w:rsidRPr="00503023">
              <w:rPr>
                <w:rFonts w:asciiTheme="minorHAnsi" w:eastAsia="Times New Roman" w:hAnsiTheme="minorHAnsi" w:cstheme="minorHAnsi"/>
                <w:sz w:val="20"/>
                <w:lang w:eastAsia="ru-RU"/>
              </w:rPr>
              <w:t>көш</w:t>
            </w:r>
            <w:proofErr w:type="spellEnd"/>
            <w:r w:rsidRPr="00503023">
              <w:rPr>
                <w:rFonts w:asciiTheme="minorHAnsi" w:eastAsia="Times New Roman" w:hAnsiTheme="minorHAnsi" w:cstheme="minorHAnsi"/>
                <w:sz w:val="20"/>
                <w:lang w:eastAsia="ru-RU"/>
              </w:rPr>
              <w:t>.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D4F49B1"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 xml:space="preserve"> 8 (727) 244-64-</w:t>
            </w:r>
            <w:proofErr w:type="gramStart"/>
            <w:r w:rsidRPr="00503023">
              <w:rPr>
                <w:rFonts w:asciiTheme="minorHAnsi" w:eastAsia="Times New Roman" w:hAnsiTheme="minorHAnsi" w:cstheme="minorHAnsi"/>
                <w:sz w:val="20"/>
                <w:lang w:eastAsia="ru-RU"/>
              </w:rPr>
              <w:t>46  8</w:t>
            </w:r>
            <w:proofErr w:type="gramEnd"/>
            <w:r w:rsidRPr="00503023">
              <w:rPr>
                <w:rFonts w:asciiTheme="minorHAnsi" w:eastAsia="Times New Roman" w:hAnsiTheme="minorHAnsi" w:cstheme="minorHAnsi"/>
                <w:sz w:val="20"/>
                <w:lang w:eastAsia="ru-RU"/>
              </w:rPr>
              <w:t>(727) 293-34-53</w:t>
            </w:r>
          </w:p>
        </w:tc>
      </w:tr>
      <w:tr w:rsidR="00503023" w:rsidRPr="00503023" w14:paraId="0FFC381C" w14:textId="77777777">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tcPr>
          <w:p w14:paraId="403BF07D" w14:textId="77777777" w:rsidR="00C63027" w:rsidRPr="00503023" w:rsidRDefault="003F6596">
            <w:pPr>
              <w:jc w:val="right"/>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51</w:t>
            </w:r>
          </w:p>
        </w:tc>
        <w:tc>
          <w:tcPr>
            <w:tcW w:w="1828" w:type="dxa"/>
            <w:tcBorders>
              <w:top w:val="nil"/>
              <w:left w:val="nil"/>
              <w:bottom w:val="single" w:sz="8" w:space="0" w:color="auto"/>
              <w:right w:val="nil"/>
            </w:tcBorders>
            <w:shd w:val="clear" w:color="000000" w:fill="FFFFFF"/>
            <w:noWrap/>
            <w:vAlign w:val="bottom"/>
          </w:tcPr>
          <w:p w14:paraId="5685BE94"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СП "</w:t>
            </w:r>
            <w:proofErr w:type="spellStart"/>
            <w:r w:rsidRPr="00503023">
              <w:rPr>
                <w:rFonts w:asciiTheme="minorHAnsi" w:eastAsia="Times New Roman" w:hAnsiTheme="minorHAnsi" w:cstheme="minorHAnsi"/>
                <w:sz w:val="20"/>
                <w:lang w:eastAsia="ru-RU"/>
              </w:rPr>
              <w:t>Сканлинк</w:t>
            </w:r>
            <w:proofErr w:type="spellEnd"/>
            <w:r w:rsidRPr="00503023">
              <w:rPr>
                <w:rFonts w:asciiTheme="minorHAnsi" w:eastAsia="Times New Roman" w:hAnsiTheme="minorHAnsi" w:cstheme="minorHAnsi"/>
                <w:sz w:val="20"/>
                <w:lang w:eastAsia="ru-RU"/>
              </w:rPr>
              <w:t>"-ООО</w:t>
            </w:r>
          </w:p>
        </w:tc>
        <w:tc>
          <w:tcPr>
            <w:tcW w:w="2170" w:type="dxa"/>
            <w:tcBorders>
              <w:top w:val="nil"/>
              <w:left w:val="single" w:sz="8" w:space="0" w:color="auto"/>
              <w:bottom w:val="single" w:sz="8" w:space="0" w:color="auto"/>
              <w:right w:val="single" w:sz="8" w:space="0" w:color="auto"/>
            </w:tcBorders>
            <w:shd w:val="clear" w:color="000000" w:fill="FFFFFF"/>
            <w:noWrap/>
            <w:vAlign w:val="bottom"/>
          </w:tcPr>
          <w:p w14:paraId="63ED256E"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г. Минск</w:t>
            </w:r>
          </w:p>
        </w:tc>
        <w:tc>
          <w:tcPr>
            <w:tcW w:w="3721" w:type="dxa"/>
            <w:tcBorders>
              <w:top w:val="nil"/>
              <w:left w:val="nil"/>
              <w:bottom w:val="single" w:sz="8" w:space="0" w:color="auto"/>
              <w:right w:val="nil"/>
            </w:tcBorders>
            <w:shd w:val="clear" w:color="000000" w:fill="FFFFFF"/>
            <w:noWrap/>
            <w:vAlign w:val="bottom"/>
          </w:tcPr>
          <w:p w14:paraId="1BC1DBDB"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tcPr>
          <w:p w14:paraId="771C33CD" w14:textId="77777777" w:rsidR="00C63027" w:rsidRPr="00503023" w:rsidRDefault="003F6596">
            <w:pPr>
              <w:rPr>
                <w:rFonts w:asciiTheme="minorHAnsi" w:eastAsia="Times New Roman" w:hAnsiTheme="minorHAnsi" w:cstheme="minorHAnsi"/>
                <w:sz w:val="20"/>
                <w:lang w:eastAsia="ru-RU"/>
              </w:rPr>
            </w:pPr>
            <w:r w:rsidRPr="00503023">
              <w:rPr>
                <w:rFonts w:asciiTheme="minorHAnsi" w:eastAsia="Times New Roman" w:hAnsiTheme="minorHAnsi" w:cstheme="minorHAnsi"/>
                <w:sz w:val="20"/>
                <w:lang w:eastAsia="ru-RU"/>
              </w:rPr>
              <w:t>8(017) 234-99-99</w:t>
            </w:r>
          </w:p>
        </w:tc>
      </w:tr>
    </w:tbl>
    <w:p w14:paraId="5A014EBB" w14:textId="77777777" w:rsidR="00C63027" w:rsidRPr="00503023" w:rsidRDefault="00C63027">
      <w:pPr>
        <w:rPr>
          <w:rFonts w:ascii="Arial" w:eastAsia="Times New Roman" w:hAnsi="Arial" w:cs="Arial"/>
          <w:sz w:val="24"/>
          <w:szCs w:val="24"/>
        </w:rPr>
      </w:pPr>
    </w:p>
    <w:p w14:paraId="7F363D7D" w14:textId="77777777" w:rsidR="00C63027" w:rsidRPr="00503023" w:rsidRDefault="003F6596">
      <w:pPr>
        <w:ind w:left="-98"/>
        <w:jc w:val="both"/>
        <w:rPr>
          <w:rFonts w:ascii="Arial" w:hAnsi="Arial" w:cs="Arial"/>
          <w:sz w:val="24"/>
          <w:szCs w:val="24"/>
        </w:rPr>
      </w:pPr>
      <w:r w:rsidRPr="00503023">
        <w:rPr>
          <w:rFonts w:ascii="Arial" w:hAnsi="Arial" w:cs="Arial"/>
          <w:sz w:val="24"/>
          <w:szCs w:val="24"/>
        </w:rPr>
        <w:t>Импортер в РБ:</w:t>
      </w:r>
      <w:r w:rsidRPr="00503023">
        <w:rPr>
          <w:rFonts w:ascii="Arial" w:hAnsi="Arial" w:cs="Arial"/>
          <w:b/>
          <w:sz w:val="24"/>
          <w:szCs w:val="24"/>
        </w:rPr>
        <w:t xml:space="preserve"> Совместное предприятие СКАНЛИНК-ООО</w:t>
      </w:r>
      <w:r w:rsidRPr="00503023">
        <w:rPr>
          <w:rFonts w:ascii="Arial" w:hAnsi="Arial" w:cs="Arial"/>
          <w:sz w:val="24"/>
          <w:szCs w:val="24"/>
        </w:rPr>
        <w:t xml:space="preserve"> </w:t>
      </w:r>
    </w:p>
    <w:p w14:paraId="5EE1D148" w14:textId="77777777" w:rsidR="00C63027" w:rsidRPr="00503023" w:rsidRDefault="003F6596">
      <w:pPr>
        <w:ind w:left="-98"/>
        <w:jc w:val="both"/>
        <w:rPr>
          <w:rFonts w:ascii="Arial" w:hAnsi="Arial" w:cs="Arial"/>
          <w:sz w:val="24"/>
          <w:szCs w:val="24"/>
        </w:rPr>
      </w:pPr>
      <w:r w:rsidRPr="00503023">
        <w:rPr>
          <w:rFonts w:ascii="Arial" w:hAnsi="Arial" w:cs="Arial"/>
          <w:sz w:val="24"/>
          <w:szCs w:val="24"/>
        </w:rPr>
        <w:t xml:space="preserve">г. Минск, 4-ый пер. Монтажников д. 5-16    </w:t>
      </w:r>
    </w:p>
    <w:p w14:paraId="18268E27" w14:textId="77777777" w:rsidR="00C63027" w:rsidRPr="00503023" w:rsidRDefault="003F6596">
      <w:pPr>
        <w:ind w:left="-98"/>
        <w:jc w:val="both"/>
        <w:rPr>
          <w:rFonts w:ascii="Arial" w:hAnsi="Arial" w:cs="Arial"/>
          <w:sz w:val="24"/>
          <w:szCs w:val="24"/>
        </w:rPr>
      </w:pPr>
      <w:r w:rsidRPr="00503023">
        <w:rPr>
          <w:rFonts w:ascii="Arial" w:hAnsi="Arial" w:cs="Arial"/>
          <w:sz w:val="24"/>
          <w:szCs w:val="24"/>
        </w:rPr>
        <w:t>т. 234-99-99 факс 238-04-04 opt@scanlink.by</w:t>
      </w:r>
    </w:p>
    <w:p w14:paraId="1A281D3A" w14:textId="77777777" w:rsidR="00C63027" w:rsidRPr="00503023" w:rsidRDefault="00C63027">
      <w:pPr>
        <w:ind w:left="-98"/>
        <w:jc w:val="both"/>
        <w:rPr>
          <w:rFonts w:ascii="Arial" w:hAnsi="Arial" w:cs="Arial"/>
          <w:b/>
          <w:sz w:val="24"/>
          <w:szCs w:val="24"/>
        </w:rPr>
      </w:pPr>
    </w:p>
    <w:p w14:paraId="0FF5F03F" w14:textId="77777777" w:rsidR="00C63027" w:rsidRPr="00503023" w:rsidRDefault="003F6596">
      <w:pPr>
        <w:ind w:left="-98"/>
        <w:jc w:val="both"/>
        <w:rPr>
          <w:rFonts w:ascii="Arial" w:eastAsia="Times New Roman" w:hAnsi="Arial" w:cs="Arial"/>
          <w:sz w:val="24"/>
          <w:szCs w:val="24"/>
        </w:rPr>
      </w:pPr>
      <w:r w:rsidRPr="00503023">
        <w:rPr>
          <w:rFonts w:ascii="Arial" w:hAnsi="Arial" w:cs="Arial"/>
          <w:b/>
          <w:sz w:val="24"/>
          <w:szCs w:val="24"/>
        </w:rPr>
        <w:t>Запрещается выбрасывать электроинструмент вместе с бытовыми отходами!</w:t>
      </w:r>
    </w:p>
    <w:p w14:paraId="690E60E0" w14:textId="77777777" w:rsidR="00C63027" w:rsidRPr="00503023" w:rsidRDefault="00C63027">
      <w:pPr>
        <w:spacing w:before="5"/>
        <w:ind w:left="-98"/>
        <w:rPr>
          <w:rFonts w:ascii="Arial" w:eastAsia="Times New Roman" w:hAnsi="Arial" w:cs="Arial"/>
          <w:b/>
          <w:bCs/>
          <w:sz w:val="24"/>
          <w:szCs w:val="24"/>
        </w:rPr>
      </w:pPr>
    </w:p>
    <w:p w14:paraId="67A74FDC" w14:textId="77777777" w:rsidR="00C63027" w:rsidRPr="00503023" w:rsidRDefault="003F6596">
      <w:pPr>
        <w:pStyle w:val="5"/>
        <w:ind w:left="-98" w:right="165"/>
        <w:jc w:val="both"/>
        <w:rPr>
          <w:rFonts w:ascii="Arial" w:hAnsi="Arial" w:cs="Arial"/>
          <w:color w:val="auto"/>
          <w:sz w:val="24"/>
          <w:szCs w:val="24"/>
        </w:rPr>
      </w:pPr>
      <w:r w:rsidRPr="00503023">
        <w:rPr>
          <w:rFonts w:ascii="Arial" w:hAnsi="Arial" w:cs="Arial"/>
          <w:color w:val="auto"/>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8AF86A3" w14:textId="77777777" w:rsidR="00C63027" w:rsidRPr="00503023" w:rsidRDefault="00C63027">
      <w:pPr>
        <w:spacing w:before="4"/>
        <w:ind w:left="-98" w:right="165"/>
        <w:jc w:val="both"/>
        <w:rPr>
          <w:rFonts w:ascii="Arial" w:eastAsia="Times New Roman" w:hAnsi="Arial" w:cs="Arial"/>
          <w:sz w:val="24"/>
          <w:szCs w:val="24"/>
        </w:rPr>
      </w:pPr>
    </w:p>
    <w:p w14:paraId="20CCDB48" w14:textId="77777777" w:rsidR="00C63027" w:rsidRPr="00503023" w:rsidRDefault="003F6596">
      <w:pPr>
        <w:ind w:left="-98" w:right="165"/>
        <w:jc w:val="both"/>
        <w:rPr>
          <w:rFonts w:ascii="Arial" w:eastAsia="Times New Roman" w:hAnsi="Arial" w:cs="Arial"/>
          <w:sz w:val="24"/>
          <w:szCs w:val="24"/>
        </w:rPr>
      </w:pPr>
      <w:r w:rsidRPr="00503023">
        <w:rPr>
          <w:rFonts w:ascii="Arial" w:hAnsi="Arial" w:cs="Arial"/>
          <w:sz w:val="24"/>
          <w:szCs w:val="24"/>
        </w:rPr>
        <w:t>В других обстоятельствах:</w:t>
      </w:r>
    </w:p>
    <w:p w14:paraId="6E05183E" w14:textId="77777777" w:rsidR="00C63027" w:rsidRPr="00503023" w:rsidRDefault="00C63027">
      <w:pPr>
        <w:spacing w:before="7"/>
        <w:ind w:left="-98" w:right="165"/>
        <w:jc w:val="both"/>
        <w:rPr>
          <w:rFonts w:ascii="Arial" w:eastAsia="Times New Roman" w:hAnsi="Arial" w:cs="Arial"/>
          <w:sz w:val="24"/>
          <w:szCs w:val="24"/>
        </w:rPr>
      </w:pPr>
    </w:p>
    <w:p w14:paraId="5480007A" w14:textId="77777777" w:rsidR="00C63027" w:rsidRPr="00503023" w:rsidRDefault="003F6596">
      <w:pPr>
        <w:numPr>
          <w:ilvl w:val="0"/>
          <w:numId w:val="4"/>
        </w:numPr>
        <w:tabs>
          <w:tab w:val="left" w:pos="284"/>
        </w:tabs>
        <w:autoSpaceDE/>
        <w:autoSpaceDN/>
        <w:ind w:left="284" w:right="165" w:hanging="426"/>
        <w:jc w:val="both"/>
        <w:rPr>
          <w:rFonts w:ascii="Arial" w:eastAsia="Times New Roman" w:hAnsi="Arial" w:cs="Arial"/>
          <w:sz w:val="24"/>
          <w:szCs w:val="24"/>
        </w:rPr>
      </w:pPr>
      <w:r w:rsidRPr="00503023">
        <w:rPr>
          <w:rFonts w:ascii="Arial" w:hAnsi="Arial" w:cs="Arial"/>
          <w:sz w:val="24"/>
          <w:szCs w:val="24"/>
        </w:rPr>
        <w:t>не выбрасывайте электроинструмент вместе с бытовым мусором;</w:t>
      </w:r>
    </w:p>
    <w:p w14:paraId="4D9F2F32" w14:textId="77777777" w:rsidR="00C63027" w:rsidRPr="00503023" w:rsidRDefault="00C63027">
      <w:pPr>
        <w:tabs>
          <w:tab w:val="left" w:pos="284"/>
        </w:tabs>
        <w:spacing w:before="10"/>
        <w:ind w:left="284" w:right="165" w:hanging="426"/>
        <w:jc w:val="both"/>
        <w:rPr>
          <w:rFonts w:ascii="Arial" w:eastAsia="Times New Roman" w:hAnsi="Arial" w:cs="Arial"/>
          <w:sz w:val="24"/>
          <w:szCs w:val="24"/>
        </w:rPr>
      </w:pPr>
    </w:p>
    <w:p w14:paraId="6EE27A10" w14:textId="77777777" w:rsidR="00C63027" w:rsidRPr="00503023" w:rsidRDefault="003F6596">
      <w:pPr>
        <w:numPr>
          <w:ilvl w:val="0"/>
          <w:numId w:val="4"/>
        </w:numPr>
        <w:tabs>
          <w:tab w:val="left" w:pos="284"/>
        </w:tabs>
        <w:autoSpaceDE/>
        <w:autoSpaceDN/>
        <w:ind w:left="284" w:right="165" w:hanging="426"/>
        <w:jc w:val="both"/>
        <w:rPr>
          <w:rFonts w:ascii="Arial" w:eastAsia="Times New Roman" w:hAnsi="Arial" w:cs="Arial"/>
          <w:sz w:val="24"/>
          <w:szCs w:val="24"/>
        </w:rPr>
      </w:pPr>
      <w:r w:rsidRPr="00503023">
        <w:rPr>
          <w:rFonts w:ascii="Arial" w:hAnsi="Arial" w:cs="Arial"/>
          <w:sz w:val="24"/>
          <w:szCs w:val="24"/>
        </w:rPr>
        <w:t>рекомендуется обращаться в специализированные пункты вторичной переработки сырья.</w:t>
      </w:r>
    </w:p>
    <w:p w14:paraId="01719D0B" w14:textId="77777777" w:rsidR="00C63027" w:rsidRPr="00503023" w:rsidRDefault="00C63027">
      <w:pPr>
        <w:ind w:left="-98" w:right="165"/>
        <w:jc w:val="both"/>
        <w:rPr>
          <w:rFonts w:ascii="Arial" w:eastAsia="Times New Roman" w:hAnsi="Arial" w:cs="Arial"/>
          <w:sz w:val="24"/>
          <w:szCs w:val="24"/>
        </w:rPr>
      </w:pPr>
    </w:p>
    <w:p w14:paraId="7EA271C1" w14:textId="77777777" w:rsidR="00C63027" w:rsidRPr="00503023" w:rsidRDefault="003F6596">
      <w:pPr>
        <w:spacing w:before="119"/>
        <w:ind w:left="-98" w:right="165"/>
        <w:jc w:val="both"/>
        <w:rPr>
          <w:rFonts w:ascii="Arial" w:eastAsia="Times New Roman" w:hAnsi="Arial" w:cs="Arial"/>
          <w:sz w:val="24"/>
          <w:szCs w:val="24"/>
        </w:rPr>
      </w:pPr>
      <w:r w:rsidRPr="00503023">
        <w:rPr>
          <w:rFonts w:ascii="Arial" w:hAnsi="Arial" w:cs="Arial"/>
          <w:sz w:val="24"/>
          <w:szCs w:val="24"/>
        </w:rPr>
        <w:t>Дата производства указана на этикетке устройства в формате: Месяц / Число / Год.</w:t>
      </w:r>
    </w:p>
    <w:p w14:paraId="38F2F340" w14:textId="77777777" w:rsidR="00C63027" w:rsidRPr="00503023" w:rsidRDefault="00C63027">
      <w:pPr>
        <w:ind w:left="-98" w:right="165"/>
        <w:jc w:val="both"/>
        <w:rPr>
          <w:rFonts w:ascii="Arial" w:eastAsia="Times New Roman" w:hAnsi="Arial" w:cs="Arial"/>
          <w:sz w:val="24"/>
          <w:szCs w:val="24"/>
        </w:rPr>
      </w:pPr>
    </w:p>
    <w:p w14:paraId="5B6AA01C" w14:textId="77777777" w:rsidR="00C63027" w:rsidRPr="00503023" w:rsidRDefault="00C63027">
      <w:pPr>
        <w:spacing w:before="1"/>
        <w:ind w:left="-98" w:right="165"/>
        <w:jc w:val="both"/>
        <w:rPr>
          <w:rFonts w:ascii="Arial" w:eastAsia="Times New Roman" w:hAnsi="Arial" w:cs="Arial"/>
          <w:sz w:val="24"/>
          <w:szCs w:val="24"/>
        </w:rPr>
      </w:pPr>
    </w:p>
    <w:p w14:paraId="248D456A" w14:textId="77777777" w:rsidR="00C63027" w:rsidRPr="00503023" w:rsidRDefault="00C63027">
      <w:pPr>
        <w:spacing w:before="1"/>
        <w:ind w:left="-98" w:right="165"/>
        <w:jc w:val="both"/>
        <w:rPr>
          <w:rFonts w:ascii="Arial" w:eastAsia="Times New Roman" w:hAnsi="Arial" w:cs="Arial"/>
          <w:sz w:val="24"/>
          <w:szCs w:val="24"/>
        </w:rPr>
      </w:pPr>
    </w:p>
    <w:p w14:paraId="5AACB4EB" w14:textId="77777777" w:rsidR="00C63027" w:rsidRPr="00503023" w:rsidRDefault="00C63027">
      <w:pPr>
        <w:spacing w:before="1"/>
        <w:ind w:left="-98" w:right="165"/>
        <w:jc w:val="both"/>
        <w:rPr>
          <w:rFonts w:ascii="Arial" w:eastAsia="Times New Roman" w:hAnsi="Arial" w:cs="Arial"/>
          <w:sz w:val="24"/>
          <w:szCs w:val="24"/>
        </w:rPr>
      </w:pPr>
    </w:p>
    <w:p w14:paraId="2EA58B2A" w14:textId="77777777" w:rsidR="00C63027" w:rsidRPr="00503023" w:rsidRDefault="00C63027">
      <w:pPr>
        <w:spacing w:before="1"/>
        <w:ind w:left="-98" w:right="165"/>
        <w:jc w:val="both"/>
        <w:rPr>
          <w:rFonts w:ascii="Arial" w:eastAsia="Times New Roman" w:hAnsi="Arial" w:cs="Arial"/>
          <w:sz w:val="24"/>
          <w:szCs w:val="24"/>
        </w:rPr>
      </w:pPr>
    </w:p>
    <w:p w14:paraId="1FD8A466" w14:textId="77777777" w:rsidR="00C63027" w:rsidRPr="00503023" w:rsidRDefault="003F6596">
      <w:pPr>
        <w:ind w:left="-98" w:right="165"/>
        <w:jc w:val="center"/>
        <w:rPr>
          <w:rFonts w:ascii="Arial" w:eastAsia="Times New Roman" w:hAnsi="Arial" w:cs="Arial"/>
          <w:sz w:val="24"/>
          <w:szCs w:val="24"/>
        </w:rPr>
      </w:pPr>
      <w:r w:rsidRPr="00503023">
        <w:rPr>
          <w:rFonts w:ascii="Arial" w:hAnsi="Arial" w:cs="Arial"/>
          <w:b/>
          <w:sz w:val="24"/>
          <w:szCs w:val="24"/>
        </w:rPr>
        <w:t>ВНИМАНИЕ!!!</w:t>
      </w:r>
    </w:p>
    <w:p w14:paraId="5527A43C" w14:textId="77777777" w:rsidR="00C63027" w:rsidRPr="00503023" w:rsidRDefault="00C63027">
      <w:pPr>
        <w:spacing w:before="4"/>
        <w:ind w:left="-98" w:right="165"/>
        <w:jc w:val="both"/>
        <w:rPr>
          <w:rFonts w:ascii="Arial" w:eastAsia="Times New Roman" w:hAnsi="Arial" w:cs="Arial"/>
          <w:b/>
          <w:bCs/>
          <w:sz w:val="24"/>
          <w:szCs w:val="24"/>
        </w:rPr>
      </w:pPr>
    </w:p>
    <w:p w14:paraId="6CD48110" w14:textId="77777777" w:rsidR="00C63027" w:rsidRPr="00503023" w:rsidRDefault="003F6596">
      <w:pPr>
        <w:spacing w:line="264" w:lineRule="auto"/>
        <w:ind w:left="-98" w:right="165"/>
        <w:jc w:val="both"/>
        <w:rPr>
          <w:rFonts w:ascii="Arial" w:eastAsia="Times New Roman" w:hAnsi="Arial" w:cs="Arial"/>
          <w:sz w:val="24"/>
          <w:szCs w:val="24"/>
        </w:rPr>
      </w:pPr>
      <w:r w:rsidRPr="00503023">
        <w:rPr>
          <w:rFonts w:ascii="Arial" w:hAnsi="Arial" w:cs="Arial"/>
          <w:b/>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C63027" w:rsidRPr="00503023">
      <w:footerReference w:type="default" r:id="rId20"/>
      <w:pgSz w:w="11907" w:h="16839"/>
      <w:pgMar w:top="1134" w:right="992" w:bottom="1134"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28FD" w14:textId="77777777" w:rsidR="00F361E7" w:rsidRDefault="00F361E7">
      <w:pPr>
        <w:spacing w:after="0" w:line="240" w:lineRule="auto"/>
      </w:pPr>
      <w:r>
        <w:separator/>
      </w:r>
    </w:p>
  </w:endnote>
  <w:endnote w:type="continuationSeparator" w:id="0">
    <w:p w14:paraId="58449300" w14:textId="77777777" w:rsidR="00F361E7" w:rsidRDefault="00F3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AutoText"/>
      </w:docPartObj>
    </w:sdtPr>
    <w:sdtEndPr>
      <w:rPr>
        <w:rFonts w:ascii="Arial" w:hAnsi="Arial" w:cs="Arial"/>
      </w:rPr>
    </w:sdtEndPr>
    <w:sdtContent>
      <w:p w14:paraId="6FCB0FC6" w14:textId="77777777" w:rsidR="00C63027" w:rsidRDefault="003F6596">
        <w:pPr>
          <w:pStyle w:val="a7"/>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12</w:t>
        </w:r>
        <w:r>
          <w:rPr>
            <w:rFonts w:ascii="Arial" w:hAnsi="Arial" w:cs="Arial"/>
          </w:rPr>
          <w:fldChar w:fldCharType="end"/>
        </w:r>
      </w:p>
    </w:sdtContent>
  </w:sdt>
  <w:p w14:paraId="5C29062E" w14:textId="77777777" w:rsidR="00C63027" w:rsidRDefault="00C6302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1AB9" w14:textId="77777777" w:rsidR="00C63027" w:rsidRDefault="00C6302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E1FC" w14:textId="77777777" w:rsidR="00C63027" w:rsidRDefault="00C63027">
    <w:pPr>
      <w:pStyle w:val="a7"/>
      <w:jc w:val="center"/>
      <w:rPr>
        <w:rFonts w:ascii="Arial" w:hAnsi="Arial" w:cs="Arial"/>
      </w:rPr>
    </w:pPr>
  </w:p>
  <w:p w14:paraId="0DA371E1" w14:textId="77777777" w:rsidR="00C63027" w:rsidRDefault="00C63027">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9823" w14:textId="77777777" w:rsidR="00C63027" w:rsidRDefault="00C63027">
    <w:pPr>
      <w:pStyle w:val="a7"/>
      <w:jc w:val="center"/>
      <w:rPr>
        <w:rFonts w:ascii="Arial" w:hAnsi="Arial" w:cs="Arial"/>
      </w:rPr>
    </w:pPr>
  </w:p>
  <w:p w14:paraId="4BF22DF0" w14:textId="77777777" w:rsidR="00C63027" w:rsidRDefault="00C6302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DF675" w14:textId="77777777" w:rsidR="00F361E7" w:rsidRDefault="00F361E7">
      <w:pPr>
        <w:spacing w:after="0" w:line="240" w:lineRule="auto"/>
      </w:pPr>
      <w:r>
        <w:separator/>
      </w:r>
    </w:p>
  </w:footnote>
  <w:footnote w:type="continuationSeparator" w:id="0">
    <w:p w14:paraId="549B0D39" w14:textId="77777777" w:rsidR="00F361E7" w:rsidRDefault="00F3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76F8" w14:textId="77777777" w:rsidR="00C63027" w:rsidRDefault="00C63027">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86026"/>
    <w:multiLevelType w:val="multilevel"/>
    <w:tmpl w:val="21586026"/>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 w15:restartNumberingAfterBreak="0">
    <w:nsid w:val="3A521552"/>
    <w:multiLevelType w:val="multilevel"/>
    <w:tmpl w:val="3A521552"/>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 w15:restartNumberingAfterBreak="0">
    <w:nsid w:val="45023204"/>
    <w:multiLevelType w:val="multilevel"/>
    <w:tmpl w:val="45023204"/>
    <w:lvl w:ilvl="0">
      <w:start w:val="1"/>
      <w:numFmt w:val="lowerLetter"/>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3" w15:restartNumberingAfterBreak="0">
    <w:nsid w:val="7A461EC1"/>
    <w:multiLevelType w:val="multilevel"/>
    <w:tmpl w:val="7A461EC1"/>
    <w:lvl w:ilvl="0">
      <w:start w:val="1"/>
      <w:numFmt w:val="bullet"/>
      <w:lvlText w:val="-"/>
      <w:lvlJc w:val="left"/>
      <w:pPr>
        <w:ind w:left="278" w:hanging="167"/>
      </w:pPr>
      <w:rPr>
        <w:rFonts w:ascii="Times New Roman" w:eastAsia="Times New Roman" w:hAnsi="Times New Roman" w:hint="default"/>
        <w:color w:val="231F20"/>
        <w:w w:val="98"/>
        <w:sz w:val="20"/>
        <w:szCs w:val="20"/>
      </w:rPr>
    </w:lvl>
    <w:lvl w:ilvl="1">
      <w:start w:val="1"/>
      <w:numFmt w:val="bullet"/>
      <w:lvlText w:val="•"/>
      <w:lvlJc w:val="left"/>
      <w:pPr>
        <w:ind w:left="1273" w:hanging="167"/>
      </w:pPr>
      <w:rPr>
        <w:rFonts w:hint="default"/>
      </w:rPr>
    </w:lvl>
    <w:lvl w:ilvl="2">
      <w:start w:val="1"/>
      <w:numFmt w:val="bullet"/>
      <w:lvlText w:val="•"/>
      <w:lvlJc w:val="left"/>
      <w:pPr>
        <w:ind w:left="2267" w:hanging="167"/>
      </w:pPr>
      <w:rPr>
        <w:rFonts w:hint="default"/>
      </w:rPr>
    </w:lvl>
    <w:lvl w:ilvl="3">
      <w:start w:val="1"/>
      <w:numFmt w:val="bullet"/>
      <w:lvlText w:val="•"/>
      <w:lvlJc w:val="left"/>
      <w:pPr>
        <w:ind w:left="3262" w:hanging="167"/>
      </w:pPr>
      <w:rPr>
        <w:rFonts w:hint="default"/>
      </w:rPr>
    </w:lvl>
    <w:lvl w:ilvl="4">
      <w:start w:val="1"/>
      <w:numFmt w:val="bullet"/>
      <w:lvlText w:val="•"/>
      <w:lvlJc w:val="left"/>
      <w:pPr>
        <w:ind w:left="4257" w:hanging="167"/>
      </w:pPr>
      <w:rPr>
        <w:rFonts w:hint="default"/>
      </w:rPr>
    </w:lvl>
    <w:lvl w:ilvl="5">
      <w:start w:val="1"/>
      <w:numFmt w:val="bullet"/>
      <w:lvlText w:val="•"/>
      <w:lvlJc w:val="left"/>
      <w:pPr>
        <w:ind w:left="5251" w:hanging="167"/>
      </w:pPr>
      <w:rPr>
        <w:rFonts w:hint="default"/>
      </w:rPr>
    </w:lvl>
    <w:lvl w:ilvl="6">
      <w:start w:val="1"/>
      <w:numFmt w:val="bullet"/>
      <w:lvlText w:val="•"/>
      <w:lvlJc w:val="left"/>
      <w:pPr>
        <w:ind w:left="6246" w:hanging="167"/>
      </w:pPr>
      <w:rPr>
        <w:rFonts w:hint="default"/>
      </w:rPr>
    </w:lvl>
    <w:lvl w:ilvl="7">
      <w:start w:val="1"/>
      <w:numFmt w:val="bullet"/>
      <w:lvlText w:val="•"/>
      <w:lvlJc w:val="left"/>
      <w:pPr>
        <w:ind w:left="7240" w:hanging="167"/>
      </w:pPr>
      <w:rPr>
        <w:rFonts w:hint="default"/>
      </w:rPr>
    </w:lvl>
    <w:lvl w:ilvl="8">
      <w:start w:val="1"/>
      <w:numFmt w:val="bullet"/>
      <w:lvlText w:val="•"/>
      <w:lvlJc w:val="left"/>
      <w:pPr>
        <w:ind w:left="8235" w:hanging="167"/>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01073"/>
    <w:rsid w:val="000204B2"/>
    <w:rsid w:val="000C0F0A"/>
    <w:rsid w:val="000E780D"/>
    <w:rsid w:val="00115E32"/>
    <w:rsid w:val="00125B58"/>
    <w:rsid w:val="00152436"/>
    <w:rsid w:val="00153604"/>
    <w:rsid w:val="00165389"/>
    <w:rsid w:val="00193D06"/>
    <w:rsid w:val="00197C19"/>
    <w:rsid w:val="001B19F3"/>
    <w:rsid w:val="001E287A"/>
    <w:rsid w:val="00201427"/>
    <w:rsid w:val="0027245A"/>
    <w:rsid w:val="002740CE"/>
    <w:rsid w:val="002A5078"/>
    <w:rsid w:val="002A6EE1"/>
    <w:rsid w:val="002A7A8C"/>
    <w:rsid w:val="002E379F"/>
    <w:rsid w:val="00321DFB"/>
    <w:rsid w:val="00381E0C"/>
    <w:rsid w:val="003A2024"/>
    <w:rsid w:val="003A288B"/>
    <w:rsid w:val="003E2561"/>
    <w:rsid w:val="003F6596"/>
    <w:rsid w:val="00404647"/>
    <w:rsid w:val="0040566F"/>
    <w:rsid w:val="0042241C"/>
    <w:rsid w:val="004536BB"/>
    <w:rsid w:val="004643F9"/>
    <w:rsid w:val="0046726E"/>
    <w:rsid w:val="004D4A31"/>
    <w:rsid w:val="004E1046"/>
    <w:rsid w:val="00503023"/>
    <w:rsid w:val="00503855"/>
    <w:rsid w:val="00512F60"/>
    <w:rsid w:val="005130F6"/>
    <w:rsid w:val="00547668"/>
    <w:rsid w:val="00557E73"/>
    <w:rsid w:val="00575BE7"/>
    <w:rsid w:val="00577690"/>
    <w:rsid w:val="00585409"/>
    <w:rsid w:val="005A5934"/>
    <w:rsid w:val="005C6E60"/>
    <w:rsid w:val="005D2BF3"/>
    <w:rsid w:val="005D4813"/>
    <w:rsid w:val="00600D44"/>
    <w:rsid w:val="0060303B"/>
    <w:rsid w:val="006142BF"/>
    <w:rsid w:val="0064058A"/>
    <w:rsid w:val="0067063D"/>
    <w:rsid w:val="006853CE"/>
    <w:rsid w:val="006B190E"/>
    <w:rsid w:val="00774FAB"/>
    <w:rsid w:val="007E495B"/>
    <w:rsid w:val="007F5DB2"/>
    <w:rsid w:val="00801073"/>
    <w:rsid w:val="0082057D"/>
    <w:rsid w:val="0082605D"/>
    <w:rsid w:val="0082640B"/>
    <w:rsid w:val="008430E2"/>
    <w:rsid w:val="00872FEA"/>
    <w:rsid w:val="00873D21"/>
    <w:rsid w:val="00880201"/>
    <w:rsid w:val="00885122"/>
    <w:rsid w:val="009319F3"/>
    <w:rsid w:val="00951700"/>
    <w:rsid w:val="00975872"/>
    <w:rsid w:val="009B4544"/>
    <w:rsid w:val="009C4D41"/>
    <w:rsid w:val="009E73C0"/>
    <w:rsid w:val="00A02ECF"/>
    <w:rsid w:val="00A02ED2"/>
    <w:rsid w:val="00A24A42"/>
    <w:rsid w:val="00A3686D"/>
    <w:rsid w:val="00A76FAA"/>
    <w:rsid w:val="00A80876"/>
    <w:rsid w:val="00A8237C"/>
    <w:rsid w:val="00AB7548"/>
    <w:rsid w:val="00AF0717"/>
    <w:rsid w:val="00AF0BA8"/>
    <w:rsid w:val="00AF47B2"/>
    <w:rsid w:val="00AF71E1"/>
    <w:rsid w:val="00B063E0"/>
    <w:rsid w:val="00B31493"/>
    <w:rsid w:val="00B343E1"/>
    <w:rsid w:val="00B409AD"/>
    <w:rsid w:val="00B52605"/>
    <w:rsid w:val="00B93AEB"/>
    <w:rsid w:val="00BB7518"/>
    <w:rsid w:val="00BC6313"/>
    <w:rsid w:val="00BD46DE"/>
    <w:rsid w:val="00C27FDD"/>
    <w:rsid w:val="00C44AF8"/>
    <w:rsid w:val="00C55404"/>
    <w:rsid w:val="00C55DA5"/>
    <w:rsid w:val="00C57552"/>
    <w:rsid w:val="00C63027"/>
    <w:rsid w:val="00C652BB"/>
    <w:rsid w:val="00CE4A90"/>
    <w:rsid w:val="00D13658"/>
    <w:rsid w:val="00D45D4D"/>
    <w:rsid w:val="00D54088"/>
    <w:rsid w:val="00D96394"/>
    <w:rsid w:val="00DD7953"/>
    <w:rsid w:val="00DE7264"/>
    <w:rsid w:val="00DF4171"/>
    <w:rsid w:val="00E13201"/>
    <w:rsid w:val="00E13EAE"/>
    <w:rsid w:val="00E16EA4"/>
    <w:rsid w:val="00E72E53"/>
    <w:rsid w:val="00E77286"/>
    <w:rsid w:val="00E851B8"/>
    <w:rsid w:val="00EF02B7"/>
    <w:rsid w:val="00F17B0C"/>
    <w:rsid w:val="00F20E5B"/>
    <w:rsid w:val="00F361E7"/>
    <w:rsid w:val="00F613D1"/>
    <w:rsid w:val="00F622C8"/>
    <w:rsid w:val="00F62A61"/>
    <w:rsid w:val="00F67991"/>
    <w:rsid w:val="00F752B9"/>
    <w:rsid w:val="00F82AED"/>
    <w:rsid w:val="00FC093B"/>
    <w:rsid w:val="00FE5C5A"/>
    <w:rsid w:val="00FF6322"/>
    <w:rsid w:val="6CFE4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2" fillcolor="white">
      <v:fill color="white"/>
    </o:shapedefaults>
    <o:shapelayout v:ext="edit">
      <o:idmap v:ext="edit" data="1"/>
    </o:shapelayout>
  </w:shapeDefaults>
  <w:decimalSymbol w:val=","/>
  <w:listSeparator w:val=";"/>
  <w14:docId w14:val="7E4C08E6"/>
  <w15:docId w15:val="{6704FE6D-3D50-4ABD-A0F8-5267ADD6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Arial Black" w:eastAsia="Arial Black" w:hAnsi="Arial Black" w:cs="Arial Black"/>
      <w:sz w:val="22"/>
      <w:szCs w:val="22"/>
      <w:lang w:eastAsia="en-US" w:bidi="en-US"/>
    </w:rPr>
  </w:style>
  <w:style w:type="paragraph" w:styleId="1">
    <w:name w:val="heading 1"/>
    <w:basedOn w:val="a"/>
    <w:next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next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next w:val="a"/>
    <w:uiPriority w:val="1"/>
    <w:qFormat/>
    <w:pPr>
      <w:spacing w:before="123"/>
      <w:ind w:left="325"/>
      <w:outlineLvl w:val="2"/>
    </w:pPr>
    <w:rPr>
      <w:rFonts w:ascii="Arial" w:eastAsia="Arial" w:hAnsi="Arial" w:cs="Arial"/>
      <w:sz w:val="17"/>
      <w:szCs w:val="17"/>
    </w:rPr>
  </w:style>
  <w:style w:type="paragraph" w:styleId="4">
    <w:name w:val="heading 4"/>
    <w:basedOn w:val="a"/>
    <w:next w:val="a"/>
    <w:link w:val="40"/>
    <w:uiPriority w:val="1"/>
    <w:qFormat/>
    <w:pPr>
      <w:ind w:left="325"/>
      <w:outlineLvl w:val="3"/>
    </w:pPr>
    <w:rPr>
      <w:sz w:val="17"/>
      <w:szCs w:val="17"/>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3">
    <w:name w:val="toc 3"/>
    <w:basedOn w:val="a"/>
    <w:next w:val="a"/>
    <w:uiPriority w:val="39"/>
    <w:unhideWhenUsed/>
    <w:pPr>
      <w:numPr>
        <w:numId w:val="1"/>
      </w:numPr>
      <w:tabs>
        <w:tab w:val="left" w:pos="360"/>
        <w:tab w:val="left" w:pos="616"/>
        <w:tab w:val="right" w:leader="dot" w:pos="5180"/>
      </w:tabs>
      <w:spacing w:before="127"/>
      <w:ind w:left="0" w:hanging="809"/>
      <w:jc w:val="left"/>
    </w:pPr>
  </w:style>
  <w:style w:type="paragraph" w:styleId="a5">
    <w:name w:val="Balloon Text"/>
    <w:basedOn w:val="a"/>
    <w:link w:val="a6"/>
    <w:uiPriority w:val="99"/>
    <w:semiHidden/>
    <w:unhideWhenUsed/>
    <w:rPr>
      <w:rFonts w:ascii="Tahoma" w:hAnsi="Tahoma" w:cs="Tahoma"/>
      <w:sz w:val="16"/>
      <w:szCs w:val="16"/>
    </w:rPr>
  </w:style>
  <w:style w:type="paragraph" w:styleId="a7">
    <w:name w:val="footer"/>
    <w:basedOn w:val="a"/>
    <w:link w:val="a8"/>
    <w:uiPriority w:val="99"/>
    <w:unhideWhenUsed/>
    <w:pPr>
      <w:tabs>
        <w:tab w:val="center" w:pos="4677"/>
        <w:tab w:val="right" w:pos="9355"/>
      </w:tabs>
    </w:pPr>
  </w:style>
  <w:style w:type="paragraph" w:styleId="a9">
    <w:name w:val="header"/>
    <w:basedOn w:val="a"/>
    <w:link w:val="aa"/>
    <w:uiPriority w:val="99"/>
    <w:unhideWhenUsed/>
    <w:pPr>
      <w:tabs>
        <w:tab w:val="center" w:pos="4677"/>
        <w:tab w:val="right" w:pos="9355"/>
      </w:tabs>
    </w:pPr>
  </w:style>
  <w:style w:type="paragraph" w:styleId="10">
    <w:name w:val="toc 1"/>
    <w:basedOn w:val="a"/>
    <w:next w:val="a"/>
    <w:uiPriority w:val="1"/>
    <w:qFormat/>
    <w:pPr>
      <w:spacing w:before="70"/>
      <w:ind w:left="523" w:hanging="397"/>
    </w:pPr>
    <w:rPr>
      <w:rFonts w:ascii="Arial" w:eastAsia="Arial" w:hAnsi="Arial" w:cs="Arial"/>
      <w:b/>
      <w:bCs/>
      <w:sz w:val="20"/>
      <w:szCs w:val="20"/>
    </w:rPr>
  </w:style>
  <w:style w:type="paragraph" w:styleId="20">
    <w:name w:val="toc 2"/>
    <w:basedOn w:val="a"/>
    <w:next w:val="a"/>
    <w:uiPriority w:val="1"/>
    <w:qFormat/>
    <w:pPr>
      <w:spacing w:before="14"/>
      <w:ind w:left="580" w:hanging="397"/>
    </w:pPr>
    <w:rPr>
      <w:sz w:val="16"/>
      <w:szCs w:val="16"/>
    </w:rPr>
  </w:style>
  <w:style w:type="table" w:styleId="ab">
    <w:name w:val="Table Grid"/>
    <w:basedOn w:val="a1"/>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qFormat/>
    <w:rPr>
      <w:rFonts w:asciiTheme="majorHAnsi" w:eastAsiaTheme="majorEastAsia" w:hAnsiTheme="majorHAnsi" w:cstheme="majorBidi"/>
      <w:color w:val="365F91" w:themeColor="accent1" w:themeShade="BF"/>
      <w:lang w:bidi="en-US"/>
    </w:rPr>
  </w:style>
  <w:style w:type="character" w:customStyle="1" w:styleId="a6">
    <w:name w:val="Текст выноски Знак"/>
    <w:basedOn w:val="a0"/>
    <w:link w:val="a5"/>
    <w:uiPriority w:val="99"/>
    <w:semiHidden/>
    <w:rPr>
      <w:rFonts w:ascii="Tahoma" w:eastAsia="Arial Black" w:hAnsi="Tahoma" w:cs="Tahoma"/>
      <w:sz w:val="16"/>
      <w:szCs w:val="16"/>
      <w:lang w:bidi="en-US"/>
    </w:rPr>
  </w:style>
  <w:style w:type="character" w:customStyle="1" w:styleId="40">
    <w:name w:val="Заголовок 4 Знак"/>
    <w:basedOn w:val="a0"/>
    <w:link w:val="4"/>
    <w:uiPriority w:val="1"/>
    <w:rPr>
      <w:rFonts w:ascii="Arial Black" w:eastAsia="Arial Black" w:hAnsi="Arial Black" w:cs="Arial Black"/>
      <w:sz w:val="17"/>
      <w:szCs w:val="17"/>
      <w:lang w:bidi="en-US"/>
    </w:rPr>
  </w:style>
  <w:style w:type="character" w:customStyle="1" w:styleId="aa">
    <w:name w:val="Верхний колонтитул Знак"/>
    <w:basedOn w:val="a0"/>
    <w:link w:val="a9"/>
    <w:uiPriority w:val="99"/>
    <w:rPr>
      <w:rFonts w:ascii="Arial Black" w:eastAsia="Arial Black" w:hAnsi="Arial Black" w:cs="Arial Black"/>
      <w:lang w:bidi="en-US"/>
    </w:rPr>
  </w:style>
  <w:style w:type="character" w:customStyle="1" w:styleId="a8">
    <w:name w:val="Нижний колонтитул Знак"/>
    <w:basedOn w:val="a0"/>
    <w:link w:val="a7"/>
    <w:uiPriority w:val="99"/>
    <w:qFormat/>
    <w:rPr>
      <w:rFonts w:ascii="Arial Black" w:eastAsia="Arial Black" w:hAnsi="Arial Black" w:cs="Arial Black"/>
      <w:lang w:bidi="en-US"/>
    </w:rPr>
  </w:style>
  <w:style w:type="character" w:customStyle="1" w:styleId="a4">
    <w:name w:val="Основной текст Знак"/>
    <w:basedOn w:val="a0"/>
    <w:link w:val="a3"/>
    <w:uiPriority w:val="1"/>
    <w:rPr>
      <w:rFonts w:ascii="Arial Black" w:eastAsia="Arial Black" w:hAnsi="Arial Black" w:cs="Arial Black"/>
      <w:sz w:val="14"/>
      <w:szCs w:val="14"/>
      <w:lang w:bidi="en-US"/>
    </w:r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138"/>
    <customShpInfo spid="_x0000_s1137"/>
    <customShpInfo spid="_x0000_s1069"/>
    <customShpInfo spid="_x0000_s1076"/>
    <customShpInfo spid="_x0000_s1027"/>
    <customShpInfo spid="_x0000_s1028"/>
    <customShpInfo spid="_x0000_s1029"/>
    <customShpInfo spid="_x0000_s1026"/>
    <customShpInfo spid="_x0000_s1054"/>
    <customShpInfo spid="_x0000_s1053"/>
    <customShpInfo spid="_x0000_s1052"/>
    <customShpInfo spid="_x0000_s1051"/>
    <customShpInfo spid="_x0000_s1050"/>
    <customShpInfo spid="_x0000_s1049"/>
    <customShpInfo spid="_x0000_s1048"/>
    <customShpInfo spid="_x0000_s1030"/>
    <customShpInfo spid="_x0000_s1047"/>
    <customShpInfo spid="_x0000_s1046"/>
    <customShpInfo spid="_x0000_s1045"/>
    <customShpInfo spid="_x0000_s1044"/>
    <customShpInfo spid="_x0000_s1043"/>
    <customShpInfo spid="_x0000_s1042"/>
    <customShpInfo spid="_x0000_s1141"/>
    <customShpInfo spid="_x0000_s1140"/>
    <customShpInfo spid="_x0000_s1039"/>
    <customShpInfo spid="_x0000_s1038"/>
    <customShpInfo spid="_x0000_s1037"/>
    <customShpInfo spid="_x0000_s1036"/>
    <customShpInfo spid="_x0000_s1035"/>
    <customShpInfo spid="_x0000_s1034"/>
    <customShpInfo spid="_x0000_s1033"/>
    <customShpInfo spid="_x0000_s1032"/>
    <customShpInfo spid="_x0000_s11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4371</Words>
  <Characters>24919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4</cp:revision>
  <cp:lastPrinted>2019-03-11T10:28:00Z</cp:lastPrinted>
  <dcterms:created xsi:type="dcterms:W3CDTF">2019-10-16T18:37:00Z</dcterms:created>
  <dcterms:modified xsi:type="dcterms:W3CDTF">2019-12-05T07:51:00Z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y fmtid="{D5CDD505-2E9C-101B-9397-08002B2CF9AE}" pid="5" name="KSOProductBuildVer">
    <vt:lpwstr>2052-11.1.0.8894</vt:lpwstr>
  </property>
</Properties>
</file>